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67" w:rsidRPr="007E74A3" w:rsidRDefault="00783E67" w:rsidP="00783E67">
      <w:pPr>
        <w:jc w:val="center"/>
        <w:rPr>
          <w:b/>
          <w:spacing w:val="-12"/>
          <w:sz w:val="28"/>
          <w:szCs w:val="28"/>
        </w:rPr>
      </w:pPr>
      <w:r w:rsidRPr="007E74A3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:rsidR="00783E67" w:rsidRPr="007E74A3" w:rsidRDefault="00783E67" w:rsidP="00783E67">
      <w:pPr>
        <w:jc w:val="right"/>
        <w:rPr>
          <w:b/>
          <w:spacing w:val="-12"/>
          <w:sz w:val="28"/>
          <w:szCs w:val="28"/>
        </w:rPr>
      </w:pPr>
    </w:p>
    <w:p w:rsidR="00783E67" w:rsidRDefault="00783E67" w:rsidP="00783E67">
      <w:pPr>
        <w:jc w:val="center"/>
        <w:rPr>
          <w:b/>
          <w:spacing w:val="-12"/>
          <w:sz w:val="28"/>
          <w:szCs w:val="28"/>
        </w:rPr>
      </w:pPr>
      <w:r w:rsidRPr="00897F38">
        <w:rPr>
          <w:b/>
          <w:spacing w:val="-12"/>
          <w:sz w:val="28"/>
          <w:szCs w:val="28"/>
        </w:rPr>
        <w:t>ГОСУДАРСТВЕННОЕ БЮДЖЕТНОЕ ПРОФЕССИОНАЛЬНОЕ</w:t>
      </w:r>
      <w:r>
        <w:rPr>
          <w:b/>
          <w:spacing w:val="-12"/>
          <w:sz w:val="28"/>
          <w:szCs w:val="28"/>
        </w:rPr>
        <w:t xml:space="preserve"> </w:t>
      </w:r>
      <w:r w:rsidRPr="00897F38">
        <w:rPr>
          <w:b/>
          <w:spacing w:val="-12"/>
          <w:sz w:val="28"/>
          <w:szCs w:val="28"/>
        </w:rPr>
        <w:t>ОБРАЗОВАТЕЛЬНОЕ УЧРЕЖДЕНИЕ САМАРСКОЙ ОБЛАСТИ</w:t>
      </w:r>
      <w:r>
        <w:rPr>
          <w:b/>
          <w:spacing w:val="-12"/>
          <w:sz w:val="28"/>
          <w:szCs w:val="28"/>
        </w:rPr>
        <w:t xml:space="preserve"> </w:t>
      </w:r>
      <w:r w:rsidRPr="00897F38">
        <w:rPr>
          <w:b/>
          <w:spacing w:val="-12"/>
          <w:sz w:val="28"/>
          <w:szCs w:val="28"/>
        </w:rPr>
        <w:t>«КОЛЛЕДЖ ГУМАНИТАРНЫХ И СОЦИАЛЬНО-ПЕДАГОГИЧЕСКИХ ДИСЦИПЛИН ИМЕНИ СВЯТИТЕЛЯ АЛЕКСИЯ,</w:t>
      </w:r>
      <w:r>
        <w:rPr>
          <w:b/>
          <w:spacing w:val="-12"/>
          <w:sz w:val="28"/>
          <w:szCs w:val="28"/>
        </w:rPr>
        <w:t xml:space="preserve"> </w:t>
      </w:r>
      <w:r w:rsidRPr="00897F38">
        <w:rPr>
          <w:b/>
          <w:spacing w:val="-12"/>
          <w:sz w:val="28"/>
          <w:szCs w:val="28"/>
        </w:rPr>
        <w:t>МИТРОПОЛИТА МОСКОВСКОГО»</w:t>
      </w:r>
    </w:p>
    <w:p w:rsidR="00783E67" w:rsidRDefault="00783E67" w:rsidP="00783E67">
      <w:pPr>
        <w:jc w:val="right"/>
        <w:rPr>
          <w:sz w:val="28"/>
          <w:szCs w:val="28"/>
        </w:rPr>
      </w:pPr>
    </w:p>
    <w:p w:rsidR="00783E67" w:rsidRDefault="00783E67" w:rsidP="00783E67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39664F" w:rsidRPr="0039664F" w:rsidTr="00FE4F5E">
        <w:tc>
          <w:tcPr>
            <w:tcW w:w="5000" w:type="dxa"/>
            <w:shd w:val="clear" w:color="auto" w:fill="auto"/>
          </w:tcPr>
          <w:p w:rsidR="0039664F" w:rsidRPr="0039664F" w:rsidRDefault="0039664F" w:rsidP="0039664F">
            <w:pPr>
              <w:jc w:val="right"/>
              <w:rPr>
                <w:b/>
                <w:sz w:val="28"/>
                <w:szCs w:val="28"/>
              </w:rPr>
            </w:pPr>
          </w:p>
          <w:p w:rsidR="0039664F" w:rsidRPr="0039664F" w:rsidRDefault="0039664F" w:rsidP="0039664F">
            <w:pPr>
              <w:jc w:val="right"/>
              <w:rPr>
                <w:b/>
                <w:sz w:val="28"/>
                <w:szCs w:val="28"/>
              </w:rPr>
            </w:pPr>
          </w:p>
          <w:p w:rsidR="0039664F" w:rsidRPr="0039664F" w:rsidRDefault="0039664F" w:rsidP="0039664F">
            <w:pPr>
              <w:jc w:val="right"/>
              <w:rPr>
                <w:b/>
                <w:sz w:val="28"/>
                <w:szCs w:val="28"/>
              </w:rPr>
            </w:pPr>
            <w:r w:rsidRPr="0039664F">
              <w:rPr>
                <w:b/>
                <w:sz w:val="28"/>
                <w:szCs w:val="28"/>
              </w:rPr>
              <w:t>УТВЕРЖДАЮ</w:t>
            </w:r>
          </w:p>
        </w:tc>
      </w:tr>
      <w:tr w:rsidR="0039664F" w:rsidRPr="0039664F" w:rsidTr="00FE4F5E">
        <w:tc>
          <w:tcPr>
            <w:tcW w:w="5000" w:type="dxa"/>
            <w:shd w:val="clear" w:color="auto" w:fill="auto"/>
          </w:tcPr>
          <w:p w:rsidR="0039664F" w:rsidRPr="0039664F" w:rsidRDefault="0039664F" w:rsidP="0039664F">
            <w:pPr>
              <w:jc w:val="right"/>
              <w:rPr>
                <w:sz w:val="28"/>
                <w:szCs w:val="28"/>
              </w:rPr>
            </w:pPr>
            <w:r w:rsidRPr="0039664F">
              <w:rPr>
                <w:sz w:val="28"/>
                <w:szCs w:val="28"/>
              </w:rPr>
              <w:t xml:space="preserve">Директор ГБПОУ СО </w:t>
            </w:r>
          </w:p>
          <w:p w:rsidR="0039664F" w:rsidRPr="0039664F" w:rsidRDefault="0039664F" w:rsidP="0039664F">
            <w:pPr>
              <w:jc w:val="right"/>
              <w:rPr>
                <w:sz w:val="28"/>
                <w:szCs w:val="28"/>
              </w:rPr>
            </w:pPr>
            <w:r w:rsidRPr="0039664F">
              <w:rPr>
                <w:sz w:val="28"/>
                <w:szCs w:val="28"/>
              </w:rPr>
              <w:t>«Гуманитарный колледж»</w:t>
            </w:r>
          </w:p>
        </w:tc>
      </w:tr>
      <w:tr w:rsidR="0039664F" w:rsidRPr="0039664F" w:rsidTr="00FE4F5E">
        <w:tc>
          <w:tcPr>
            <w:tcW w:w="5000" w:type="dxa"/>
            <w:shd w:val="clear" w:color="auto" w:fill="auto"/>
          </w:tcPr>
          <w:p w:rsidR="0039664F" w:rsidRPr="0039664F" w:rsidRDefault="0039664F" w:rsidP="0039664F">
            <w:pPr>
              <w:jc w:val="right"/>
              <w:rPr>
                <w:sz w:val="28"/>
                <w:szCs w:val="28"/>
              </w:rPr>
            </w:pPr>
            <w:r w:rsidRPr="0039664F">
              <w:rPr>
                <w:sz w:val="28"/>
                <w:szCs w:val="28"/>
              </w:rPr>
              <w:t>________И.А. Клименко</w:t>
            </w:r>
          </w:p>
        </w:tc>
      </w:tr>
      <w:tr w:rsidR="0039664F" w:rsidRPr="0039664F" w:rsidTr="00FE4F5E">
        <w:tc>
          <w:tcPr>
            <w:tcW w:w="5000" w:type="dxa"/>
            <w:shd w:val="clear" w:color="auto" w:fill="auto"/>
          </w:tcPr>
          <w:p w:rsidR="0039664F" w:rsidRPr="0039664F" w:rsidRDefault="00A447A4" w:rsidP="0039664F">
            <w:pPr>
              <w:jc w:val="right"/>
              <w:rPr>
                <w:sz w:val="28"/>
                <w:szCs w:val="28"/>
              </w:rPr>
            </w:pPr>
            <w:r w:rsidRPr="00A447A4">
              <w:rPr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C291FCC" wp14:editId="20B59553">
                  <wp:simplePos x="0" y="0"/>
                  <wp:positionH relativeFrom="column">
                    <wp:posOffset>-440055</wp:posOffset>
                  </wp:positionH>
                  <wp:positionV relativeFrom="paragraph">
                    <wp:posOffset>-608330</wp:posOffset>
                  </wp:positionV>
                  <wp:extent cx="2936240" cy="1843405"/>
                  <wp:effectExtent l="0" t="0" r="0" b="4445"/>
                  <wp:wrapNone/>
                  <wp:docPr id="1" name="Рисунок 1" descr="подпись и печать Клименк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подпись и печать Клименк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6240" cy="184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664F" w:rsidRPr="0039664F">
              <w:rPr>
                <w:sz w:val="28"/>
                <w:szCs w:val="28"/>
              </w:rPr>
              <w:t xml:space="preserve">           </w:t>
            </w:r>
            <w:r w:rsidR="00A877D8">
              <w:rPr>
                <w:sz w:val="28"/>
                <w:szCs w:val="28"/>
              </w:rPr>
              <w:t xml:space="preserve">                     «23</w:t>
            </w:r>
            <w:r w:rsidR="00101029">
              <w:rPr>
                <w:sz w:val="28"/>
                <w:szCs w:val="28"/>
              </w:rPr>
              <w:t xml:space="preserve">» июня </w:t>
            </w:r>
            <w:r w:rsidR="0039664F" w:rsidRPr="0039664F">
              <w:rPr>
                <w:sz w:val="28"/>
                <w:szCs w:val="28"/>
              </w:rPr>
              <w:t>202</w:t>
            </w:r>
            <w:r w:rsidR="00A877D8">
              <w:rPr>
                <w:sz w:val="28"/>
                <w:szCs w:val="28"/>
              </w:rPr>
              <w:t>5</w:t>
            </w:r>
            <w:r w:rsidR="0039664F" w:rsidRPr="0039664F">
              <w:rPr>
                <w:sz w:val="28"/>
                <w:szCs w:val="28"/>
              </w:rPr>
              <w:t xml:space="preserve"> г.</w:t>
            </w:r>
          </w:p>
          <w:p w:rsidR="0039664F" w:rsidRPr="0039664F" w:rsidRDefault="0039664F" w:rsidP="0039664F">
            <w:pPr>
              <w:jc w:val="right"/>
              <w:rPr>
                <w:sz w:val="28"/>
                <w:szCs w:val="28"/>
              </w:rPr>
            </w:pPr>
          </w:p>
        </w:tc>
      </w:tr>
    </w:tbl>
    <w:p w:rsidR="00783E67" w:rsidRDefault="00783E67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39664F" w:rsidRDefault="0039664F" w:rsidP="00783E67">
      <w:pPr>
        <w:jc w:val="right"/>
        <w:rPr>
          <w:sz w:val="28"/>
          <w:szCs w:val="28"/>
        </w:rPr>
      </w:pPr>
    </w:p>
    <w:p w:rsidR="00783E67" w:rsidRDefault="00783E67" w:rsidP="00783E67">
      <w:pPr>
        <w:jc w:val="center"/>
        <w:rPr>
          <w:b/>
          <w:sz w:val="28"/>
          <w:szCs w:val="28"/>
        </w:rPr>
      </w:pPr>
    </w:p>
    <w:p w:rsidR="00783E67" w:rsidRDefault="00783E67" w:rsidP="00783E67">
      <w:pPr>
        <w:jc w:val="center"/>
        <w:rPr>
          <w:b/>
          <w:sz w:val="28"/>
          <w:szCs w:val="28"/>
        </w:rPr>
      </w:pPr>
    </w:p>
    <w:p w:rsidR="00783E67" w:rsidRDefault="00783E67" w:rsidP="00783E67">
      <w:pPr>
        <w:jc w:val="center"/>
        <w:rPr>
          <w:b/>
          <w:sz w:val="28"/>
          <w:szCs w:val="28"/>
        </w:rPr>
      </w:pPr>
    </w:p>
    <w:p w:rsidR="00A447A4" w:rsidRDefault="00A447A4" w:rsidP="00783E67">
      <w:pPr>
        <w:jc w:val="center"/>
        <w:rPr>
          <w:b/>
          <w:sz w:val="28"/>
          <w:szCs w:val="28"/>
        </w:rPr>
      </w:pPr>
    </w:p>
    <w:p w:rsidR="00A447A4" w:rsidRDefault="00A447A4" w:rsidP="00783E67">
      <w:pPr>
        <w:jc w:val="center"/>
        <w:rPr>
          <w:b/>
          <w:sz w:val="28"/>
          <w:szCs w:val="28"/>
        </w:rPr>
      </w:pPr>
    </w:p>
    <w:p w:rsidR="00A447A4" w:rsidRDefault="00A447A4" w:rsidP="00783E67">
      <w:pPr>
        <w:jc w:val="center"/>
        <w:rPr>
          <w:b/>
          <w:sz w:val="28"/>
          <w:szCs w:val="28"/>
        </w:rPr>
      </w:pPr>
    </w:p>
    <w:p w:rsidR="00A447A4" w:rsidRDefault="00A447A4" w:rsidP="00783E67">
      <w:pPr>
        <w:jc w:val="center"/>
        <w:rPr>
          <w:b/>
          <w:sz w:val="28"/>
          <w:szCs w:val="28"/>
        </w:rPr>
      </w:pPr>
    </w:p>
    <w:p w:rsidR="00783E67" w:rsidRDefault="00783E67" w:rsidP="0078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:rsidR="00783E67" w:rsidRPr="00897F38" w:rsidRDefault="00783E67" w:rsidP="00783E67">
      <w:pPr>
        <w:jc w:val="center"/>
        <w:rPr>
          <w:b/>
          <w:sz w:val="28"/>
          <w:szCs w:val="28"/>
        </w:rPr>
      </w:pPr>
    </w:p>
    <w:p w:rsidR="00783E67" w:rsidRPr="00897F38" w:rsidRDefault="00783E67" w:rsidP="00783E67">
      <w:pPr>
        <w:jc w:val="center"/>
        <w:rPr>
          <w:b/>
          <w:sz w:val="28"/>
          <w:szCs w:val="28"/>
        </w:rPr>
      </w:pPr>
      <w:r w:rsidRPr="00897F38">
        <w:rPr>
          <w:b/>
          <w:sz w:val="28"/>
          <w:szCs w:val="28"/>
        </w:rPr>
        <w:t>ОУП.</w:t>
      </w:r>
      <w:r w:rsidR="00FB6975">
        <w:rPr>
          <w:b/>
          <w:sz w:val="28"/>
          <w:szCs w:val="28"/>
        </w:rPr>
        <w:t>06</w:t>
      </w:r>
      <w:r w:rsidRPr="00897F3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ФИЗИКА</w:t>
      </w:r>
    </w:p>
    <w:p w:rsidR="00783E67" w:rsidRPr="00897F38" w:rsidRDefault="00783E67" w:rsidP="00783E67">
      <w:pPr>
        <w:jc w:val="center"/>
        <w:rPr>
          <w:b/>
          <w:i/>
          <w:sz w:val="28"/>
          <w:szCs w:val="28"/>
        </w:rPr>
      </w:pPr>
    </w:p>
    <w:p w:rsidR="00783E67" w:rsidRDefault="00783E67" w:rsidP="0078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:rsidR="00783E67" w:rsidRPr="00A5195E" w:rsidRDefault="005101D2" w:rsidP="00783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40.02.04 Юриспруденция</w:t>
      </w:r>
    </w:p>
    <w:p w:rsidR="00783E67" w:rsidRPr="00897F38" w:rsidRDefault="00783E67" w:rsidP="00783E67">
      <w:pPr>
        <w:jc w:val="center"/>
        <w:rPr>
          <w:b/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Pr="00450740" w:rsidRDefault="00783E67" w:rsidP="00783E67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450740">
        <w:rPr>
          <w:rFonts w:eastAsia="Calibri"/>
          <w:sz w:val="28"/>
          <w:szCs w:val="28"/>
          <w:lang w:eastAsia="en-US"/>
        </w:rPr>
        <w:t xml:space="preserve"> </w:t>
      </w:r>
      <w:r w:rsidR="00FB6975">
        <w:rPr>
          <w:rFonts w:eastAsia="Calibri"/>
          <w:sz w:val="28"/>
          <w:szCs w:val="28"/>
          <w:lang w:eastAsia="en-US"/>
        </w:rPr>
        <w:t>гуманитарный</w:t>
      </w:r>
      <w:r w:rsidRPr="00A5195E">
        <w:rPr>
          <w:rFonts w:eastAsia="Calibri"/>
          <w:sz w:val="28"/>
          <w:szCs w:val="28"/>
          <w:lang w:eastAsia="en-US"/>
        </w:rPr>
        <w:t xml:space="preserve">  </w:t>
      </w: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Default="00783E67" w:rsidP="00783E67">
      <w:pPr>
        <w:jc w:val="center"/>
        <w:rPr>
          <w:sz w:val="28"/>
          <w:szCs w:val="28"/>
        </w:rPr>
      </w:pPr>
    </w:p>
    <w:p w:rsidR="00783E67" w:rsidRPr="00A447A4" w:rsidRDefault="00783E67" w:rsidP="00783E67">
      <w:pPr>
        <w:jc w:val="center"/>
        <w:rPr>
          <w:sz w:val="28"/>
          <w:szCs w:val="28"/>
        </w:rPr>
      </w:pPr>
      <w:r w:rsidRPr="00A447A4">
        <w:rPr>
          <w:sz w:val="28"/>
          <w:szCs w:val="28"/>
        </w:rPr>
        <w:t>Тольятти, 202</w:t>
      </w:r>
      <w:r w:rsidR="00A877D8">
        <w:rPr>
          <w:sz w:val="28"/>
          <w:szCs w:val="28"/>
        </w:rPr>
        <w:t>5</w:t>
      </w:r>
    </w:p>
    <w:p w:rsidR="00783E67" w:rsidRPr="00A447A4" w:rsidRDefault="00783E67" w:rsidP="00783E67">
      <w:pPr>
        <w:rPr>
          <w:sz w:val="28"/>
          <w:szCs w:val="28"/>
        </w:rPr>
      </w:pPr>
      <w:r w:rsidRPr="00A447A4">
        <w:rPr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5157"/>
      </w:tblGrid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b/>
                <w:szCs w:val="28"/>
              </w:rPr>
            </w:pPr>
            <w:r w:rsidRPr="002E6352">
              <w:rPr>
                <w:b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9524FA" w:rsidP="00EE2B1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</w:t>
            </w:r>
            <w:r w:rsidR="00783E67" w:rsidRPr="002E6352">
              <w:rPr>
                <w:szCs w:val="28"/>
              </w:rPr>
              <w:t>икловой комиссии</w:t>
            </w:r>
            <w:r w:rsidR="00783E67">
              <w:rPr>
                <w:szCs w:val="28"/>
              </w:rPr>
              <w:t xml:space="preserve"> </w:t>
            </w: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jc w:val="both"/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908BA" w:rsidRDefault="00783E67" w:rsidP="00EE2B1B">
            <w:pPr>
              <w:rPr>
                <w:szCs w:val="28"/>
              </w:rPr>
            </w:pPr>
            <w:r>
              <w:rPr>
                <w:szCs w:val="28"/>
              </w:rPr>
              <w:t>общеобразовательных, математических и естественнонаучных дисциплин</w:t>
            </w:r>
          </w:p>
        </w:tc>
        <w:tc>
          <w:tcPr>
            <w:tcW w:w="5157" w:type="dxa"/>
            <w:shd w:val="clear" w:color="auto" w:fill="auto"/>
          </w:tcPr>
          <w:p w:rsidR="00783E67" w:rsidRPr="002908BA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Default="009524FA" w:rsidP="0039664F">
            <w:pPr>
              <w:rPr>
                <w:szCs w:val="28"/>
              </w:rPr>
            </w:pPr>
            <w:r>
              <w:rPr>
                <w:szCs w:val="28"/>
              </w:rPr>
              <w:t>Протокол</w:t>
            </w:r>
            <w:r w:rsidR="00783E67">
              <w:rPr>
                <w:szCs w:val="28"/>
              </w:rPr>
              <w:t xml:space="preserve"> № </w:t>
            </w:r>
            <w:r>
              <w:rPr>
                <w:szCs w:val="28"/>
              </w:rPr>
              <w:t>5 от 19</w:t>
            </w:r>
            <w:r w:rsidR="00783E67" w:rsidRPr="0039664F">
              <w:rPr>
                <w:szCs w:val="28"/>
              </w:rPr>
              <w:t>.06.202</w:t>
            </w:r>
            <w:r w:rsidR="00A877D8">
              <w:rPr>
                <w:szCs w:val="28"/>
              </w:rPr>
              <w:t>5</w:t>
            </w:r>
            <w:bookmarkStart w:id="0" w:name="_GoBack"/>
            <w:bookmarkEnd w:id="0"/>
            <w:r w:rsidR="00783E67" w:rsidRPr="0039664F">
              <w:rPr>
                <w:szCs w:val="28"/>
              </w:rPr>
              <w:t>года</w:t>
            </w:r>
          </w:p>
          <w:p w:rsidR="00E72EA8" w:rsidRPr="002E6352" w:rsidRDefault="00E72EA8" w:rsidP="0039664F">
            <w:pPr>
              <w:rPr>
                <w:szCs w:val="28"/>
              </w:rPr>
            </w:pPr>
            <w:r>
              <w:rPr>
                <w:szCs w:val="28"/>
              </w:rPr>
              <w:t>Председатель комиссии _____ Т.А. Широкова</w:t>
            </w: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908BA" w:rsidRDefault="00783E67" w:rsidP="00EE2B1B">
            <w:pPr>
              <w:rPr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908BA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b/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rPr>
          <w:trHeight w:val="106"/>
        </w:trPr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color w:val="FF0000"/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b/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  <w:tr w:rsidR="00783E67" w:rsidRPr="002E6352" w:rsidTr="00EE2B1B"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b/>
                <w:szCs w:val="28"/>
              </w:rPr>
            </w:pPr>
          </w:p>
        </w:tc>
        <w:tc>
          <w:tcPr>
            <w:tcW w:w="5157" w:type="dxa"/>
            <w:shd w:val="clear" w:color="auto" w:fill="auto"/>
          </w:tcPr>
          <w:p w:rsidR="00783E67" w:rsidRPr="002E6352" w:rsidRDefault="00783E67" w:rsidP="00EE2B1B">
            <w:pPr>
              <w:rPr>
                <w:szCs w:val="28"/>
              </w:rPr>
            </w:pPr>
          </w:p>
        </w:tc>
      </w:tr>
    </w:tbl>
    <w:p w:rsidR="00783E67" w:rsidRDefault="00783E67" w:rsidP="00783E67">
      <w:pPr>
        <w:jc w:val="both"/>
        <w:rPr>
          <w:sz w:val="28"/>
          <w:szCs w:val="28"/>
        </w:rPr>
      </w:pPr>
    </w:p>
    <w:p w:rsidR="00783E67" w:rsidRDefault="00783E67" w:rsidP="00783E67">
      <w:pPr>
        <w:rPr>
          <w:sz w:val="28"/>
          <w:szCs w:val="28"/>
          <w:lang w:eastAsia="ar-SA"/>
        </w:rPr>
      </w:pPr>
    </w:p>
    <w:p w:rsidR="00783E67" w:rsidRPr="00E5741E" w:rsidRDefault="00783E67" w:rsidP="00783E67">
      <w:pPr>
        <w:ind w:firstLine="709"/>
        <w:jc w:val="both"/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Pr="002908BA">
        <w:rPr>
          <w:sz w:val="28"/>
          <w:szCs w:val="28"/>
          <w:lang w:eastAsia="ar-SA"/>
        </w:rPr>
        <w:t>Джусоева О.В., преподаватель ГБПОУ СО «Гуманитарный колледж»</w:t>
      </w:r>
    </w:p>
    <w:p w:rsidR="00783E67" w:rsidRDefault="00783E67" w:rsidP="00783E67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:rsidR="00B93F83" w:rsidRPr="00101029" w:rsidRDefault="00783E67" w:rsidP="00B93F8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СОО, а также с учётом </w:t>
      </w:r>
      <w:r w:rsidRPr="00101029">
        <w:rPr>
          <w:sz w:val="28"/>
          <w:szCs w:val="28"/>
          <w:highlight w:val="white"/>
        </w:rPr>
        <w:t xml:space="preserve">требований ФГОС СПО </w:t>
      </w:r>
      <w:r w:rsidR="005101D2" w:rsidRPr="005101D2">
        <w:rPr>
          <w:sz w:val="28"/>
          <w:szCs w:val="28"/>
        </w:rPr>
        <w:t>40.02.04 Юриспруденция</w:t>
      </w:r>
      <w:r w:rsidR="00101029">
        <w:rPr>
          <w:sz w:val="28"/>
          <w:szCs w:val="28"/>
        </w:rPr>
        <w:t>.</w:t>
      </w:r>
    </w:p>
    <w:p w:rsidR="00783E67" w:rsidRPr="00101029" w:rsidRDefault="00783E67" w:rsidP="00783E67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:rsidR="00783E67" w:rsidRPr="00101029" w:rsidRDefault="00783E67" w:rsidP="00783E67">
      <w:pPr>
        <w:rPr>
          <w:i/>
          <w:color w:val="FF0000"/>
          <w:sz w:val="22"/>
          <w:u w:val="single"/>
          <w:lang w:eastAsia="ru-RU"/>
        </w:rPr>
      </w:pPr>
      <w:r w:rsidRPr="00101029">
        <w:rPr>
          <w:i/>
          <w:color w:val="FF0000"/>
          <w:sz w:val="22"/>
          <w:u w:val="single"/>
          <w:lang w:eastAsia="ru-RU"/>
        </w:rPr>
        <w:br w:type="page"/>
      </w:r>
    </w:p>
    <w:p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EF2DAD" w:rsidRDefault="001D0FF4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 w:rsidR="00842FC7"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DA2922">
              <w:rPr>
                <w:rStyle w:val="af1"/>
                <w:noProof/>
              </w:rPr>
              <w:t>1. ПОЯСНИТЕЛЬНАЯ ЗАПИСКА</w:t>
            </w:r>
            <w:r w:rsidR="00EF2DA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89" w:history="1">
            <w:r w:rsidR="00EF2DAD" w:rsidRPr="00DA2922">
              <w:rPr>
                <w:rStyle w:val="af1"/>
                <w:noProof/>
              </w:rPr>
              <w:t>2. ОБЪЕМ УЧЕБНОГО ПРЕДМЕТА И ВИДЫ УЧЕБНОЙ РАБОТЫ</w:t>
            </w:r>
            <w:r w:rsidR="00EF2DAD">
              <w:rPr>
                <w:noProof/>
                <w:webHidden/>
              </w:rPr>
              <w:tab/>
            </w:r>
            <w:r w:rsidR="00DE04E6">
              <w:rPr>
                <w:noProof/>
                <w:webHidden/>
              </w:rPr>
              <w:t>20</w:t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0" w:history="1">
            <w:r w:rsidR="00EF2DAD" w:rsidRPr="00DA2922">
              <w:rPr>
                <w:rStyle w:val="af1"/>
                <w:noProof/>
              </w:rPr>
              <w:t xml:space="preserve">3. СОДЕРЖАНИЕ И ТЕМАТИЧЕСКОЕ ПЛАНИРОВАНИЕ </w:t>
            </w:r>
            <w:r w:rsidR="00EF2DAD" w:rsidRPr="00DA2922">
              <w:rPr>
                <w:rStyle w:val="af1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DE04E6">
              <w:rPr>
                <w:noProof/>
                <w:webHidden/>
              </w:rPr>
              <w:t>21</w:t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1" w:history="1">
            <w:r w:rsidR="00EF2DAD" w:rsidRPr="00DA2922">
              <w:rPr>
                <w:rStyle w:val="af1"/>
                <w:noProof/>
              </w:rPr>
              <w:t xml:space="preserve">4. УСЛОВИЯ РЕАЛИЗАЦИИ ПРОГРАММЫ </w:t>
            </w:r>
            <w:r w:rsidR="00EF2DAD" w:rsidRPr="00DA2922">
              <w:rPr>
                <w:rStyle w:val="af1"/>
                <w:bCs/>
                <w:noProof/>
              </w:rPr>
              <w:t>УЧЕБНОГО ПРЕДМЕТА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_Toc101444191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3</w:t>
            </w:r>
            <w:r w:rsidR="00DE04E6">
              <w:rPr>
                <w:noProof/>
                <w:webHidden/>
              </w:rPr>
              <w:t>0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2" w:history="1">
            <w:r w:rsidR="00EF2DAD" w:rsidRPr="00DA2922">
              <w:rPr>
                <w:rStyle w:val="af1"/>
                <w:noProof/>
              </w:rPr>
              <w:t>5. КОНТРОЛЬ И ОЦЕНКА РЕЗУЛЬТАТОВ ОСВОЕНИЯ УЧЕБНОГО ПРЕДМЕТА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_Toc101444192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3</w:t>
            </w:r>
            <w:r w:rsidR="00DE04E6">
              <w:rPr>
                <w:noProof/>
                <w:webHidden/>
              </w:rPr>
              <w:t>3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3" w:history="1">
            <w:r w:rsidR="00EF2DAD" w:rsidRPr="00DA2922">
              <w:rPr>
                <w:rStyle w:val="af1"/>
                <w:noProof/>
              </w:rPr>
              <w:t>Приложение 1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_Toc101444193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3</w:t>
            </w:r>
            <w:r w:rsidR="00DE04E6">
              <w:rPr>
                <w:noProof/>
                <w:webHidden/>
              </w:rPr>
              <w:t>5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4" w:history="1">
            <w:r w:rsidR="00EF2DAD" w:rsidRPr="00DA2922">
              <w:rPr>
                <w:rStyle w:val="af1"/>
                <w:noProof/>
              </w:rPr>
              <w:t>Примерная тематика индивидуальных проектов по предмету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_Toc101444194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3</w:t>
            </w:r>
            <w:r w:rsidR="00DE04E6">
              <w:rPr>
                <w:noProof/>
                <w:webHidden/>
              </w:rPr>
              <w:t>5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5" w:history="1">
            <w:r w:rsidR="00EF2DAD" w:rsidRPr="00DA2922">
              <w:rPr>
                <w:rStyle w:val="af1"/>
                <w:noProof/>
              </w:rPr>
              <w:t>Приложение 2</w:t>
            </w:r>
            <w:r w:rsidR="00EF2DAD">
              <w:rPr>
                <w:noProof/>
                <w:webHidden/>
              </w:rPr>
              <w:tab/>
            </w:r>
            <w:r w:rsidR="00DE04E6">
              <w:rPr>
                <w:noProof/>
                <w:webHidden/>
              </w:rPr>
              <w:t>37</w:t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6" w:history="1">
            <w:r w:rsidR="00EF2DAD" w:rsidRPr="00DA2922">
              <w:rPr>
                <w:rStyle w:val="af1"/>
                <w:noProof/>
              </w:rPr>
              <w:t>Синхронизация образовательных результатов ФГОС СОО и ФГОС СПО</w:t>
            </w:r>
            <w:r w:rsidR="00EF2DAD">
              <w:rPr>
                <w:noProof/>
                <w:webHidden/>
              </w:rPr>
              <w:tab/>
            </w:r>
            <w:r w:rsidR="00DE04E6">
              <w:rPr>
                <w:noProof/>
                <w:webHidden/>
              </w:rPr>
              <w:t>37</w:t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7" w:history="1">
            <w:r w:rsidR="00EF2DAD" w:rsidRPr="00DA2922">
              <w:rPr>
                <w:rStyle w:val="af1"/>
                <w:noProof/>
              </w:rPr>
              <w:t>Приложение 3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_Toc101444197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4</w:t>
            </w:r>
            <w:r w:rsidR="00DE04E6">
              <w:rPr>
                <w:noProof/>
                <w:webHidden/>
              </w:rPr>
              <w:t>1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EF2DAD" w:rsidRDefault="008B6DF5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8" w:history="1">
            <w:r w:rsidR="00EF2DAD" w:rsidRPr="00DA2922">
              <w:rPr>
                <w:rStyle w:val="af1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EF2DAD">
              <w:rPr>
                <w:noProof/>
                <w:webHidden/>
              </w:rPr>
              <w:tab/>
            </w:r>
            <w:r w:rsidR="001D0FF4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_Toc101444198 \h </w:instrText>
            </w:r>
            <w:r w:rsidR="001D0FF4">
              <w:rPr>
                <w:noProof/>
                <w:webHidden/>
              </w:rPr>
            </w:r>
            <w:r w:rsidR="001D0FF4">
              <w:rPr>
                <w:noProof/>
                <w:webHidden/>
              </w:rPr>
              <w:fldChar w:fldCharType="separate"/>
            </w:r>
            <w:r w:rsidR="00631237">
              <w:rPr>
                <w:noProof/>
                <w:webHidden/>
              </w:rPr>
              <w:t>4</w:t>
            </w:r>
            <w:r w:rsidR="00DE04E6">
              <w:rPr>
                <w:noProof/>
                <w:webHidden/>
              </w:rPr>
              <w:t>1</w:t>
            </w:r>
            <w:r w:rsidR="001D0FF4">
              <w:rPr>
                <w:noProof/>
                <w:webHidden/>
              </w:rPr>
              <w:fldChar w:fldCharType="end"/>
            </w:r>
          </w:hyperlink>
        </w:p>
        <w:p w:rsidR="00FC7502" w:rsidRDefault="001D0FF4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:rsidR="00FC7502" w:rsidRDefault="00842FC7">
      <w:pPr>
        <w:pStyle w:val="1"/>
      </w:pPr>
      <w:bookmarkStart w:id="1" w:name="_Toc101444188"/>
      <w:r>
        <w:lastRenderedPageBreak/>
        <w:t>1. ПОЯСНИТЕЛЬНАЯ ЗАПИСКА</w:t>
      </w:r>
      <w:bookmarkEnd w:id="1"/>
    </w:p>
    <w:p w:rsidR="00FC7502" w:rsidRDefault="00FC7502">
      <w:pPr>
        <w:ind w:firstLine="720"/>
        <w:jc w:val="both"/>
        <w:rPr>
          <w:sz w:val="28"/>
          <w:szCs w:val="28"/>
        </w:rPr>
      </w:pPr>
    </w:p>
    <w:p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B2158D" w:rsidRPr="00783E67">
        <w:rPr>
          <w:sz w:val="28"/>
          <w:szCs w:val="28"/>
        </w:rPr>
        <w:t>«</w:t>
      </w:r>
      <w:r w:rsidR="00783E67">
        <w:rPr>
          <w:sz w:val="28"/>
          <w:szCs w:val="28"/>
        </w:rPr>
        <w:t>Физика</w:t>
      </w:r>
      <w:r w:rsidR="00B2158D" w:rsidRPr="00783E67">
        <w:rPr>
          <w:sz w:val="28"/>
          <w:szCs w:val="28"/>
        </w:rPr>
        <w:t xml:space="preserve">»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:rsidR="00AF0198" w:rsidRDefault="00A36E53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федерального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:rsidR="00AF0198" w:rsidRDefault="00AF0198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:rsidR="00A36E53" w:rsidRPr="00783E67" w:rsidRDefault="00AF0198" w:rsidP="005101D2">
      <w:pPr>
        <w:pStyle w:val="211"/>
        <w:numPr>
          <w:ilvl w:val="0"/>
          <w:numId w:val="15"/>
        </w:numPr>
        <w:rPr>
          <w:sz w:val="28"/>
          <w:szCs w:val="28"/>
        </w:rPr>
      </w:pPr>
      <w:r w:rsidRPr="00783E67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783E67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783E67">
        <w:rPr>
          <w:sz w:val="28"/>
          <w:szCs w:val="28"/>
        </w:rPr>
        <w:t>СП</w:t>
      </w:r>
      <w:r w:rsidR="00A36E53" w:rsidRPr="00783E67">
        <w:rPr>
          <w:sz w:val="28"/>
          <w:szCs w:val="28"/>
        </w:rPr>
        <w:t>О)</w:t>
      </w:r>
      <w:r w:rsidRPr="00783E67">
        <w:rPr>
          <w:sz w:val="28"/>
          <w:szCs w:val="28"/>
        </w:rPr>
        <w:t xml:space="preserve"> </w:t>
      </w:r>
      <w:r w:rsidR="005101D2" w:rsidRPr="005101D2">
        <w:rPr>
          <w:b/>
          <w:sz w:val="28"/>
          <w:szCs w:val="28"/>
        </w:rPr>
        <w:t>40.02.04 Юриспруденция</w:t>
      </w:r>
      <w:r w:rsidR="00450740" w:rsidRPr="00783E67">
        <w:rPr>
          <w:sz w:val="28"/>
          <w:szCs w:val="28"/>
        </w:rPr>
        <w:t>;</w:t>
      </w:r>
    </w:p>
    <w:p w:rsidR="00450740" w:rsidRPr="00783E67" w:rsidRDefault="00450740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783E67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 w:rsidRPr="00783E67">
        <w:rPr>
          <w:sz w:val="28"/>
          <w:szCs w:val="28"/>
        </w:rPr>
        <w:t xml:space="preserve"> «</w:t>
      </w:r>
      <w:r w:rsidR="00783E67" w:rsidRPr="00783E67">
        <w:rPr>
          <w:sz w:val="28"/>
          <w:szCs w:val="28"/>
        </w:rPr>
        <w:t>Физика</w:t>
      </w:r>
      <w:r w:rsidR="00065EE7" w:rsidRPr="00783E67">
        <w:rPr>
          <w:sz w:val="28"/>
          <w:szCs w:val="28"/>
        </w:rPr>
        <w:t xml:space="preserve">» по </w:t>
      </w:r>
      <w:r w:rsidR="00FB6975">
        <w:rPr>
          <w:sz w:val="28"/>
          <w:szCs w:val="28"/>
        </w:rPr>
        <w:t>гуманитарному</w:t>
      </w:r>
      <w:r w:rsidR="00783E67" w:rsidRPr="00783E67">
        <w:rPr>
          <w:sz w:val="28"/>
          <w:szCs w:val="28"/>
        </w:rPr>
        <w:t xml:space="preserve"> профилю</w:t>
      </w:r>
      <w:r w:rsidRPr="00783E67">
        <w:rPr>
          <w:sz w:val="28"/>
          <w:szCs w:val="28"/>
        </w:rPr>
        <w:t>;</w:t>
      </w:r>
    </w:p>
    <w:p w:rsidR="00450740" w:rsidRPr="00783E67" w:rsidRDefault="00450740" w:rsidP="005101D2">
      <w:pPr>
        <w:pStyle w:val="211"/>
        <w:numPr>
          <w:ilvl w:val="0"/>
          <w:numId w:val="15"/>
        </w:numPr>
        <w:rPr>
          <w:sz w:val="28"/>
          <w:szCs w:val="28"/>
        </w:rPr>
      </w:pPr>
      <w:r w:rsidRPr="00783E67">
        <w:rPr>
          <w:sz w:val="28"/>
          <w:szCs w:val="28"/>
        </w:rPr>
        <w:t xml:space="preserve">учебного плана по специальности </w:t>
      </w:r>
      <w:r w:rsidR="005101D2" w:rsidRPr="005101D2">
        <w:rPr>
          <w:b/>
          <w:sz w:val="28"/>
          <w:szCs w:val="28"/>
        </w:rPr>
        <w:t>40.02.04 Юриспруденция</w:t>
      </w:r>
      <w:r w:rsidR="00783E67" w:rsidRPr="00783E67">
        <w:rPr>
          <w:bCs/>
          <w:sz w:val="28"/>
          <w:szCs w:val="28"/>
        </w:rPr>
        <w:t>;</w:t>
      </w:r>
    </w:p>
    <w:p w:rsidR="00450740" w:rsidRPr="00783E67" w:rsidRDefault="00450740" w:rsidP="005101D2">
      <w:pPr>
        <w:pStyle w:val="211"/>
        <w:numPr>
          <w:ilvl w:val="0"/>
          <w:numId w:val="15"/>
        </w:numPr>
        <w:rPr>
          <w:bCs/>
          <w:sz w:val="28"/>
          <w:szCs w:val="28"/>
        </w:rPr>
      </w:pPr>
      <w:r w:rsidRPr="00783E67">
        <w:rPr>
          <w:sz w:val="28"/>
          <w:szCs w:val="28"/>
        </w:rPr>
        <w:t>рабочей программы воспитания по специальности</w:t>
      </w:r>
      <w:r w:rsidRPr="00783E67">
        <w:rPr>
          <w:i/>
          <w:sz w:val="28"/>
          <w:szCs w:val="28"/>
        </w:rPr>
        <w:t xml:space="preserve"> </w:t>
      </w:r>
      <w:r w:rsidR="005101D2" w:rsidRPr="005101D2">
        <w:rPr>
          <w:b/>
          <w:sz w:val="28"/>
          <w:szCs w:val="28"/>
        </w:rPr>
        <w:t>40.02.04 Юриспруденция</w:t>
      </w:r>
      <w:r w:rsidR="00783E67">
        <w:rPr>
          <w:bCs/>
          <w:sz w:val="28"/>
          <w:szCs w:val="28"/>
        </w:rPr>
        <w:t>.</w:t>
      </w:r>
    </w:p>
    <w:p w:rsidR="003F6923" w:rsidRPr="00783E67" w:rsidRDefault="00B2158D" w:rsidP="00B2158D">
      <w:pPr>
        <w:pStyle w:val="211"/>
        <w:ind w:firstLine="709"/>
        <w:rPr>
          <w:sz w:val="28"/>
          <w:szCs w:val="28"/>
        </w:rPr>
      </w:pPr>
      <w:r w:rsidRPr="00783E67">
        <w:rPr>
          <w:sz w:val="28"/>
          <w:szCs w:val="28"/>
        </w:rPr>
        <w:t>Программа учебного предмета «</w:t>
      </w:r>
      <w:r w:rsidR="00783E67" w:rsidRPr="00783E67">
        <w:rPr>
          <w:sz w:val="28"/>
          <w:szCs w:val="28"/>
        </w:rPr>
        <w:t>Физика</w:t>
      </w:r>
      <w:r w:rsidRPr="00783E67">
        <w:rPr>
          <w:sz w:val="28"/>
          <w:szCs w:val="28"/>
        </w:rPr>
        <w:t>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783E67">
        <w:rPr>
          <w:sz w:val="28"/>
          <w:szCs w:val="28"/>
        </w:rPr>
        <w:t>.</w:t>
      </w:r>
    </w:p>
    <w:p w:rsidR="00B2158D" w:rsidRPr="00783E67" w:rsidRDefault="003F6923" w:rsidP="00B2158D">
      <w:pPr>
        <w:pStyle w:val="211"/>
        <w:ind w:firstLine="709"/>
        <w:rPr>
          <w:sz w:val="28"/>
          <w:szCs w:val="28"/>
        </w:rPr>
      </w:pPr>
      <w:r w:rsidRPr="00783E67">
        <w:rPr>
          <w:sz w:val="28"/>
          <w:szCs w:val="28"/>
        </w:rPr>
        <w:t>С</w:t>
      </w:r>
      <w:r w:rsidR="00B2158D" w:rsidRPr="00783E67">
        <w:rPr>
          <w:sz w:val="28"/>
          <w:szCs w:val="28"/>
        </w:rPr>
        <w:t>одержание рабочей программы по предмету «</w:t>
      </w:r>
      <w:r w:rsidR="00783E67" w:rsidRPr="00783E67">
        <w:rPr>
          <w:sz w:val="28"/>
          <w:szCs w:val="28"/>
        </w:rPr>
        <w:t>Физика</w:t>
      </w:r>
      <w:r w:rsidR="00B2158D" w:rsidRPr="00783E67">
        <w:rPr>
          <w:sz w:val="28"/>
          <w:szCs w:val="28"/>
        </w:rPr>
        <w:t>» разработано на основе:</w:t>
      </w:r>
    </w:p>
    <w:p w:rsidR="00B2158D" w:rsidRPr="00B2158D" w:rsidRDefault="00B2158D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B2158D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:rsidR="00B2158D" w:rsidRDefault="00B2158D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интеграции и </w:t>
      </w:r>
      <w:r w:rsidRPr="00783E67">
        <w:rPr>
          <w:sz w:val="28"/>
          <w:szCs w:val="28"/>
        </w:rPr>
        <w:t>преемственности содержания по предмету «</w:t>
      </w:r>
      <w:r w:rsidR="00783E67" w:rsidRPr="00783E67">
        <w:rPr>
          <w:sz w:val="28"/>
          <w:szCs w:val="28"/>
        </w:rPr>
        <w:t>Физика</w:t>
      </w:r>
      <w:r w:rsidRPr="00783E67">
        <w:rPr>
          <w:sz w:val="28"/>
          <w:szCs w:val="28"/>
        </w:rPr>
        <w:t>» 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:rsidR="00B155F4" w:rsidRDefault="00B155F4" w:rsidP="00B2158D">
      <w:pPr>
        <w:pStyle w:val="211"/>
        <w:ind w:firstLine="709"/>
        <w:rPr>
          <w:sz w:val="28"/>
          <w:szCs w:val="28"/>
        </w:rPr>
      </w:pPr>
    </w:p>
    <w:p w:rsidR="00B155F4" w:rsidRPr="00B155F4" w:rsidRDefault="00B155F4" w:rsidP="00A12B3E">
      <w:pPr>
        <w:pStyle w:val="211"/>
        <w:numPr>
          <w:ilvl w:val="1"/>
          <w:numId w:val="2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:rsidR="00330126" w:rsidRDefault="00330126" w:rsidP="00B155F4">
      <w:pPr>
        <w:pStyle w:val="211"/>
        <w:ind w:firstLine="709"/>
        <w:rPr>
          <w:sz w:val="28"/>
          <w:szCs w:val="28"/>
        </w:rPr>
      </w:pPr>
    </w:p>
    <w:p w:rsidR="00B155F4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Pr="00E132F5">
        <w:rPr>
          <w:sz w:val="28"/>
          <w:szCs w:val="28"/>
        </w:rPr>
        <w:t>«</w:t>
      </w:r>
      <w:r w:rsidR="00E132F5" w:rsidRPr="00E132F5">
        <w:rPr>
          <w:sz w:val="28"/>
          <w:szCs w:val="28"/>
        </w:rPr>
        <w:t>Физика</w:t>
      </w:r>
      <w:r w:rsidRPr="00E132F5">
        <w:rPr>
          <w:sz w:val="28"/>
          <w:szCs w:val="28"/>
        </w:rPr>
        <w:t xml:space="preserve">»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>по</w:t>
      </w:r>
      <w:r w:rsidR="00E132F5">
        <w:rPr>
          <w:sz w:val="28"/>
          <w:szCs w:val="28"/>
        </w:rPr>
        <w:t xml:space="preserve"> специальности </w:t>
      </w:r>
      <w:r w:rsidR="005101D2" w:rsidRPr="005101D2">
        <w:rPr>
          <w:b/>
          <w:sz w:val="28"/>
          <w:szCs w:val="28"/>
        </w:rPr>
        <w:t>40.02.04 Юриспруденция</w:t>
      </w:r>
      <w:r w:rsidR="00E132F5" w:rsidRPr="00B155F4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:rsidR="00B155F4" w:rsidRPr="00E132F5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</w:t>
      </w:r>
      <w:r w:rsidRPr="00E132F5">
        <w:rPr>
          <w:sz w:val="28"/>
          <w:szCs w:val="28"/>
        </w:rPr>
        <w:t>предмета «</w:t>
      </w:r>
      <w:r w:rsidR="00E132F5" w:rsidRPr="00E132F5">
        <w:rPr>
          <w:sz w:val="28"/>
          <w:szCs w:val="28"/>
        </w:rPr>
        <w:t>Физика</w:t>
      </w:r>
      <w:r w:rsidRPr="00E132F5">
        <w:rPr>
          <w:sz w:val="28"/>
          <w:szCs w:val="28"/>
        </w:rPr>
        <w:t>»</w:t>
      </w:r>
      <w:r w:rsidRPr="00E132F5">
        <w:rPr>
          <w:b/>
          <w:sz w:val="28"/>
          <w:szCs w:val="28"/>
        </w:rPr>
        <w:t xml:space="preserve"> </w:t>
      </w:r>
      <w:r w:rsidRPr="00E132F5">
        <w:rPr>
          <w:sz w:val="28"/>
          <w:szCs w:val="28"/>
        </w:rPr>
        <w:t xml:space="preserve">по </w:t>
      </w:r>
      <w:r w:rsidR="00E132F5" w:rsidRPr="00E132F5">
        <w:rPr>
          <w:sz w:val="28"/>
          <w:szCs w:val="28"/>
        </w:rPr>
        <w:t xml:space="preserve">специальности </w:t>
      </w:r>
      <w:r w:rsidR="005101D2" w:rsidRPr="005101D2">
        <w:rPr>
          <w:b/>
          <w:sz w:val="28"/>
          <w:szCs w:val="28"/>
        </w:rPr>
        <w:t>40.02.04 Юриспруденция</w:t>
      </w:r>
      <w:r w:rsidRPr="00E132F5">
        <w:rPr>
          <w:sz w:val="28"/>
          <w:szCs w:val="28"/>
        </w:rPr>
        <w:t xml:space="preserve"> отводится </w:t>
      </w:r>
      <w:r w:rsidR="00FB6975" w:rsidRPr="00F519ED">
        <w:rPr>
          <w:b/>
          <w:bCs/>
          <w:sz w:val="28"/>
          <w:szCs w:val="28"/>
        </w:rPr>
        <w:t>64</w:t>
      </w:r>
      <w:r w:rsidRPr="00F519ED">
        <w:rPr>
          <w:b/>
          <w:bCs/>
          <w:sz w:val="28"/>
          <w:szCs w:val="28"/>
        </w:rPr>
        <w:t xml:space="preserve"> час</w:t>
      </w:r>
      <w:r w:rsidR="00E132F5" w:rsidRPr="00F519ED">
        <w:rPr>
          <w:b/>
          <w:bCs/>
          <w:sz w:val="28"/>
          <w:szCs w:val="28"/>
        </w:rPr>
        <w:t>а</w:t>
      </w:r>
      <w:r w:rsidRPr="00E132F5">
        <w:rPr>
          <w:sz w:val="28"/>
          <w:szCs w:val="28"/>
        </w:rPr>
        <w:t xml:space="preserve"> в соответствии с учебным планом по специальности </w:t>
      </w:r>
      <w:r w:rsidR="005101D2" w:rsidRPr="005101D2">
        <w:rPr>
          <w:b/>
          <w:sz w:val="28"/>
          <w:szCs w:val="28"/>
        </w:rPr>
        <w:t>40.02.04 Юриспруденция</w:t>
      </w:r>
      <w:r w:rsidR="005101D2">
        <w:rPr>
          <w:b/>
          <w:sz w:val="28"/>
          <w:szCs w:val="28"/>
        </w:rPr>
        <w:t>.</w:t>
      </w:r>
    </w:p>
    <w:p w:rsidR="00B155F4" w:rsidRPr="00E132F5" w:rsidRDefault="00B155F4" w:rsidP="00B155F4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E132F5">
        <w:rPr>
          <w:sz w:val="28"/>
          <w:szCs w:val="28"/>
        </w:rPr>
        <w:t>программе теоретические сведения до</w:t>
      </w:r>
      <w:r w:rsidR="0095714B" w:rsidRPr="00E132F5">
        <w:rPr>
          <w:sz w:val="28"/>
          <w:szCs w:val="28"/>
        </w:rPr>
        <w:t xml:space="preserve">полняются </w:t>
      </w:r>
      <w:r w:rsidRPr="00E132F5">
        <w:rPr>
          <w:sz w:val="28"/>
          <w:szCs w:val="28"/>
        </w:rPr>
        <w:t>практическими занятиями в соответствии с учебным планом по специальности</w:t>
      </w:r>
      <w:r w:rsidR="00E132F5" w:rsidRPr="00E132F5">
        <w:rPr>
          <w:sz w:val="28"/>
          <w:szCs w:val="28"/>
        </w:rPr>
        <w:t xml:space="preserve"> </w:t>
      </w:r>
      <w:r w:rsidR="005101D2" w:rsidRPr="005101D2">
        <w:rPr>
          <w:b/>
          <w:sz w:val="28"/>
          <w:szCs w:val="28"/>
        </w:rPr>
        <w:t>40.02.04 Юриспруденция</w:t>
      </w:r>
      <w:r w:rsidR="00E132F5" w:rsidRPr="00E132F5">
        <w:rPr>
          <w:sz w:val="28"/>
          <w:szCs w:val="28"/>
        </w:rPr>
        <w:t>.</w:t>
      </w:r>
    </w:p>
    <w:p w:rsidR="00B155F4" w:rsidRPr="00E132F5" w:rsidRDefault="00B155F4" w:rsidP="00B155F4">
      <w:pPr>
        <w:ind w:firstLine="709"/>
        <w:jc w:val="both"/>
        <w:rPr>
          <w:sz w:val="28"/>
          <w:szCs w:val="28"/>
        </w:rPr>
      </w:pPr>
      <w:r w:rsidRPr="00E132F5">
        <w:rPr>
          <w:sz w:val="28"/>
          <w:szCs w:val="28"/>
        </w:rPr>
        <w:t>Программа содержит тематический план, отражающий количество часов, выделяемое на изучение разделов и тем в рамках предмета «</w:t>
      </w:r>
      <w:r w:rsidR="00E132F5" w:rsidRPr="00E132F5">
        <w:rPr>
          <w:sz w:val="28"/>
          <w:szCs w:val="28"/>
        </w:rPr>
        <w:t>Физика</w:t>
      </w:r>
      <w:r w:rsidRPr="00E132F5">
        <w:rPr>
          <w:sz w:val="28"/>
          <w:szCs w:val="28"/>
        </w:rPr>
        <w:t xml:space="preserve">». </w:t>
      </w:r>
    </w:p>
    <w:p w:rsidR="00B155F4" w:rsidRPr="00E132F5" w:rsidRDefault="00B155F4" w:rsidP="00B155F4">
      <w:pPr>
        <w:ind w:firstLine="709"/>
        <w:jc w:val="both"/>
        <w:rPr>
          <w:sz w:val="28"/>
          <w:szCs w:val="28"/>
        </w:rPr>
      </w:pPr>
      <w:r w:rsidRPr="00E132F5">
        <w:rPr>
          <w:sz w:val="28"/>
          <w:szCs w:val="28"/>
        </w:rPr>
        <w:t>Контроль качества освоения предмета «</w:t>
      </w:r>
      <w:r w:rsidR="00E132F5" w:rsidRPr="00E132F5">
        <w:rPr>
          <w:sz w:val="28"/>
          <w:szCs w:val="28"/>
        </w:rPr>
        <w:t>Физика</w:t>
      </w:r>
      <w:r w:rsidRPr="00E132F5">
        <w:rPr>
          <w:sz w:val="28"/>
          <w:szCs w:val="28"/>
        </w:rPr>
        <w:t>» проводится в процессе текущего контроля и промежуточной аттестации.</w:t>
      </w:r>
    </w:p>
    <w:p w:rsidR="00B155F4" w:rsidRPr="00E132F5" w:rsidRDefault="00B155F4" w:rsidP="00B155F4">
      <w:pPr>
        <w:ind w:firstLine="709"/>
        <w:jc w:val="both"/>
        <w:rPr>
          <w:sz w:val="28"/>
          <w:szCs w:val="28"/>
        </w:rPr>
      </w:pPr>
      <w:r w:rsidRPr="00E132F5"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</w:t>
      </w:r>
      <w:r w:rsidRPr="00F519ED">
        <w:rPr>
          <w:b/>
          <w:bCs/>
          <w:sz w:val="28"/>
          <w:szCs w:val="28"/>
        </w:rPr>
        <w:t>дифференцированного зачета</w:t>
      </w:r>
      <w:r w:rsidR="00E132F5">
        <w:rPr>
          <w:sz w:val="28"/>
          <w:szCs w:val="28"/>
        </w:rPr>
        <w:t xml:space="preserve"> </w:t>
      </w:r>
      <w:r w:rsidR="00F519ED">
        <w:rPr>
          <w:sz w:val="28"/>
        </w:rPr>
        <w:t>по итогам изучения предмета</w:t>
      </w:r>
      <w:r w:rsidR="00F519ED">
        <w:rPr>
          <w:sz w:val="28"/>
          <w:szCs w:val="28"/>
        </w:rPr>
        <w:t xml:space="preserve"> </w:t>
      </w:r>
      <w:r w:rsidR="00E132F5">
        <w:rPr>
          <w:sz w:val="28"/>
          <w:szCs w:val="28"/>
        </w:rPr>
        <w:t xml:space="preserve">в </w:t>
      </w:r>
      <w:r w:rsidR="00FB6975">
        <w:rPr>
          <w:sz w:val="28"/>
          <w:szCs w:val="28"/>
        </w:rPr>
        <w:t>четвертом</w:t>
      </w:r>
      <w:r w:rsidR="00E132F5">
        <w:rPr>
          <w:sz w:val="28"/>
          <w:szCs w:val="28"/>
        </w:rPr>
        <w:t xml:space="preserve"> семестре</w:t>
      </w:r>
      <w:r>
        <w:rPr>
          <w:sz w:val="28"/>
          <w:szCs w:val="28"/>
        </w:rPr>
        <w:t xml:space="preserve">. </w:t>
      </w:r>
    </w:p>
    <w:p w:rsidR="00B155F4" w:rsidRDefault="00B155F4" w:rsidP="00B155F4">
      <w:pPr>
        <w:pStyle w:val="211"/>
        <w:ind w:firstLine="709"/>
        <w:rPr>
          <w:sz w:val="28"/>
          <w:szCs w:val="28"/>
        </w:rPr>
      </w:pPr>
    </w:p>
    <w:p w:rsidR="00022541" w:rsidRDefault="00022541" w:rsidP="00B155F4">
      <w:pPr>
        <w:pStyle w:val="211"/>
        <w:ind w:firstLine="709"/>
        <w:rPr>
          <w:sz w:val="28"/>
          <w:szCs w:val="28"/>
        </w:rPr>
      </w:pPr>
    </w:p>
    <w:p w:rsidR="00B155F4" w:rsidRDefault="00B155F4" w:rsidP="00A12B3E">
      <w:pPr>
        <w:pStyle w:val="211"/>
        <w:numPr>
          <w:ilvl w:val="1"/>
          <w:numId w:val="2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:rsidR="00330126" w:rsidRDefault="00330126" w:rsidP="001C654C">
      <w:pPr>
        <w:ind w:firstLine="709"/>
        <w:jc w:val="both"/>
        <w:rPr>
          <w:sz w:val="28"/>
          <w:szCs w:val="28"/>
        </w:rPr>
      </w:pPr>
    </w:p>
    <w:p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</w:t>
      </w:r>
      <w:r w:rsidRPr="00E132F5">
        <w:rPr>
          <w:sz w:val="28"/>
          <w:szCs w:val="28"/>
        </w:rPr>
        <w:t xml:space="preserve">предмета </w:t>
      </w:r>
      <w:r w:rsidR="00B2158D" w:rsidRPr="00E132F5">
        <w:rPr>
          <w:sz w:val="28"/>
          <w:szCs w:val="28"/>
        </w:rPr>
        <w:t>«</w:t>
      </w:r>
      <w:r w:rsidR="00E132F5" w:rsidRPr="00E132F5">
        <w:rPr>
          <w:sz w:val="28"/>
          <w:szCs w:val="28"/>
        </w:rPr>
        <w:t>Физика</w:t>
      </w:r>
      <w:r w:rsidR="00B2158D" w:rsidRPr="00E132F5">
        <w:rPr>
          <w:sz w:val="28"/>
          <w:szCs w:val="28"/>
        </w:rPr>
        <w:t xml:space="preserve">» </w:t>
      </w:r>
      <w:r w:rsidRPr="00E132F5">
        <w:rPr>
          <w:sz w:val="28"/>
          <w:szCs w:val="28"/>
        </w:rPr>
        <w:t xml:space="preserve">в структуре </w:t>
      </w:r>
      <w:r w:rsidRPr="00123567">
        <w:rPr>
          <w:sz w:val="28"/>
          <w:szCs w:val="28"/>
        </w:rPr>
        <w:t>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:rsidR="00B155F4" w:rsidRDefault="00B155F4" w:rsidP="00A12B3E">
      <w:pPr>
        <w:pStyle w:val="211"/>
        <w:numPr>
          <w:ilvl w:val="0"/>
          <w:numId w:val="15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освоению</w:t>
      </w:r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метапредметные (МР), предметные </w:t>
      </w:r>
      <w:r w:rsidR="00E41829" w:rsidRPr="00FD7EE5">
        <w:rPr>
          <w:sz w:val="28"/>
          <w:szCs w:val="28"/>
        </w:rPr>
        <w:t>базового</w:t>
      </w:r>
      <w:r w:rsidR="0095714B">
        <w:rPr>
          <w:sz w:val="28"/>
          <w:szCs w:val="28"/>
        </w:rPr>
        <w:t xml:space="preserve"> уровня </w:t>
      </w:r>
      <w:r w:rsidRPr="00B155F4">
        <w:rPr>
          <w:sz w:val="28"/>
          <w:szCs w:val="28"/>
        </w:rPr>
        <w:t>(</w:t>
      </w:r>
      <w:r w:rsidR="00C81AD7" w:rsidRPr="00B155F4">
        <w:rPr>
          <w:sz w:val="28"/>
          <w:szCs w:val="28"/>
        </w:rPr>
        <w:t>ПР</w:t>
      </w:r>
      <w:r w:rsidR="00F519ED">
        <w:rPr>
          <w:sz w:val="28"/>
          <w:szCs w:val="28"/>
        </w:rPr>
        <w:t xml:space="preserve"> </w:t>
      </w:r>
      <w:r w:rsidR="00C81AD7" w:rsidRPr="00FD7EE5">
        <w:rPr>
          <w:sz w:val="28"/>
          <w:szCs w:val="28"/>
        </w:rPr>
        <w:t>б</w:t>
      </w:r>
      <w:r w:rsidRPr="00B155F4">
        <w:rPr>
          <w:sz w:val="28"/>
          <w:szCs w:val="28"/>
        </w:rPr>
        <w:t>)</w:t>
      </w:r>
      <w:r w:rsidR="001C654C">
        <w:rPr>
          <w:sz w:val="28"/>
          <w:szCs w:val="28"/>
        </w:rPr>
        <w:t xml:space="preserve">, </w:t>
      </w:r>
    </w:p>
    <w:p w:rsidR="001C654C" w:rsidRPr="00E132F5" w:rsidRDefault="001C654C" w:rsidP="005101D2">
      <w:pPr>
        <w:pStyle w:val="211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B155F4">
        <w:rPr>
          <w:sz w:val="28"/>
          <w:szCs w:val="28"/>
        </w:rPr>
        <w:t>е</w:t>
      </w:r>
      <w:r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</w:t>
      </w:r>
      <w:r w:rsidR="00E132F5">
        <w:rPr>
          <w:sz w:val="28"/>
          <w:szCs w:val="28"/>
        </w:rPr>
        <w:t xml:space="preserve"> по специальности</w:t>
      </w:r>
      <w:r>
        <w:rPr>
          <w:sz w:val="28"/>
          <w:szCs w:val="28"/>
        </w:rPr>
        <w:t xml:space="preserve"> </w:t>
      </w:r>
      <w:r w:rsidR="005101D2" w:rsidRPr="005101D2">
        <w:rPr>
          <w:b/>
          <w:sz w:val="28"/>
          <w:szCs w:val="28"/>
        </w:rPr>
        <w:t>40.02.04 Юриспруденция</w:t>
      </w:r>
      <w:r w:rsidRPr="00E132F5">
        <w:rPr>
          <w:sz w:val="28"/>
          <w:szCs w:val="28"/>
        </w:rPr>
        <w:t>.</w:t>
      </w:r>
    </w:p>
    <w:p w:rsidR="00F519ED" w:rsidRPr="00F519ED" w:rsidRDefault="00F519ED" w:rsidP="00F519ED">
      <w:pPr>
        <w:pStyle w:val="aff"/>
        <w:spacing w:line="242" w:lineRule="auto"/>
        <w:ind w:right="-1" w:firstLine="709"/>
        <w:rPr>
          <w:sz w:val="28"/>
          <w:szCs w:val="28"/>
        </w:rPr>
      </w:pPr>
      <w:r w:rsidRPr="00F519ED">
        <w:rPr>
          <w:b/>
          <w:sz w:val="28"/>
          <w:szCs w:val="28"/>
        </w:rPr>
        <w:t xml:space="preserve">Цель освоения ОД </w:t>
      </w:r>
      <w:r w:rsidRPr="00F519ED">
        <w:rPr>
          <w:sz w:val="28"/>
          <w:szCs w:val="28"/>
        </w:rPr>
        <w:t>(в соответствии с требованиями ФГОС СОО, ориентацией на результаты ФГОС СПО):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F519ED" w:rsidRP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 w:rsidRPr="00F519ED">
        <w:rPr>
          <w:sz w:val="28"/>
        </w:rPr>
        <w:t>овладение специфической системой физических понятий, терминологией и символикой;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освоение</w:t>
      </w:r>
      <w:r w:rsidRPr="00F519ED">
        <w:rPr>
          <w:sz w:val="28"/>
        </w:rPr>
        <w:t xml:space="preserve"> </w:t>
      </w:r>
      <w:r>
        <w:rPr>
          <w:sz w:val="28"/>
        </w:rPr>
        <w:t>основных</w:t>
      </w:r>
      <w:r w:rsidRPr="00F519ED">
        <w:rPr>
          <w:sz w:val="28"/>
        </w:rPr>
        <w:t xml:space="preserve"> </w:t>
      </w:r>
      <w:r>
        <w:rPr>
          <w:sz w:val="28"/>
        </w:rPr>
        <w:t>физических</w:t>
      </w:r>
      <w:r w:rsidRPr="00F519ED">
        <w:rPr>
          <w:sz w:val="28"/>
        </w:rPr>
        <w:t xml:space="preserve"> </w:t>
      </w:r>
      <w:r>
        <w:rPr>
          <w:sz w:val="28"/>
        </w:rPr>
        <w:t>теорий,</w:t>
      </w:r>
      <w:r w:rsidRPr="00F519ED">
        <w:rPr>
          <w:sz w:val="28"/>
        </w:rPr>
        <w:t xml:space="preserve"> </w:t>
      </w:r>
      <w:r>
        <w:rPr>
          <w:sz w:val="28"/>
        </w:rPr>
        <w:t>законов,</w:t>
      </w:r>
      <w:r w:rsidRPr="00F519ED">
        <w:rPr>
          <w:sz w:val="28"/>
        </w:rPr>
        <w:t xml:space="preserve"> закономерностей;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 xml:space="preserve">формирование умения решать физические задачи разных уровней </w:t>
      </w:r>
      <w:r w:rsidRPr="00F519ED">
        <w:rPr>
          <w:sz w:val="28"/>
        </w:rPr>
        <w:t>сложности;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line="273" w:lineRule="auto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развитие познавательных интересов, интеллектуальных и творческих способностей в процессе</w:t>
      </w:r>
      <w:r w:rsidRPr="00F519ED">
        <w:rPr>
          <w:sz w:val="28"/>
        </w:rPr>
        <w:t xml:space="preserve"> </w:t>
      </w:r>
      <w:r>
        <w:rPr>
          <w:sz w:val="28"/>
        </w:rPr>
        <w:t>приобретения</w:t>
      </w:r>
      <w:r w:rsidRPr="00F519ED">
        <w:rPr>
          <w:sz w:val="28"/>
        </w:rPr>
        <w:t xml:space="preserve"> </w:t>
      </w:r>
      <w:r>
        <w:rPr>
          <w:sz w:val="28"/>
        </w:rPr>
        <w:t xml:space="preserve">знаний с использованием различных </w:t>
      </w:r>
      <w:r>
        <w:rPr>
          <w:sz w:val="28"/>
        </w:rPr>
        <w:lastRenderedPageBreak/>
        <w:t>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науку.</w:t>
      </w:r>
    </w:p>
    <w:p w:rsidR="00F519ED" w:rsidRPr="00022541" w:rsidRDefault="00F519ED" w:rsidP="00F519ED">
      <w:pPr>
        <w:pStyle w:val="aff"/>
        <w:spacing w:before="44"/>
        <w:ind w:right="-1" w:firstLine="709"/>
        <w:rPr>
          <w:sz w:val="28"/>
          <w:szCs w:val="28"/>
        </w:rPr>
      </w:pPr>
      <w:r w:rsidRPr="00022541">
        <w:rPr>
          <w:b/>
          <w:sz w:val="28"/>
          <w:szCs w:val="28"/>
        </w:rPr>
        <w:t xml:space="preserve">Задачи освоения ОД </w:t>
      </w:r>
      <w:r w:rsidRPr="00022541">
        <w:rPr>
          <w:sz w:val="28"/>
          <w:szCs w:val="28"/>
        </w:rPr>
        <w:t>(в соответствии с требованиями ФГОС СОО, ориентацией на результаты ФГОС СПО):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приобретение знаний о фундаментальных физических законах, лежащих в</w:t>
      </w:r>
      <w:r w:rsidRPr="00022541">
        <w:rPr>
          <w:sz w:val="28"/>
        </w:rPr>
        <w:t xml:space="preserve"> </w:t>
      </w:r>
      <w:r>
        <w:rPr>
          <w:sz w:val="28"/>
        </w:rPr>
        <w:t>основе</w:t>
      </w:r>
      <w:r w:rsidRPr="00022541">
        <w:rPr>
          <w:sz w:val="28"/>
        </w:rPr>
        <w:t xml:space="preserve"> </w:t>
      </w:r>
      <w:r>
        <w:rPr>
          <w:sz w:val="28"/>
        </w:rPr>
        <w:t>современной</w:t>
      </w:r>
      <w:r w:rsidRPr="00022541">
        <w:rPr>
          <w:sz w:val="28"/>
        </w:rPr>
        <w:t xml:space="preserve"> </w:t>
      </w:r>
      <w:r>
        <w:rPr>
          <w:sz w:val="28"/>
        </w:rPr>
        <w:t>физической картины мира,</w:t>
      </w:r>
      <w:r w:rsidRPr="00022541">
        <w:rPr>
          <w:sz w:val="28"/>
        </w:rPr>
        <w:t xml:space="preserve"> </w:t>
      </w:r>
      <w:r>
        <w:rPr>
          <w:sz w:val="28"/>
        </w:rPr>
        <w:t>принципов</w:t>
      </w:r>
      <w:r w:rsidRPr="00022541">
        <w:rPr>
          <w:sz w:val="28"/>
        </w:rPr>
        <w:t xml:space="preserve"> </w:t>
      </w:r>
      <w:r>
        <w:rPr>
          <w:sz w:val="28"/>
        </w:rPr>
        <w:t>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понимание</w:t>
      </w:r>
      <w:r w:rsidRPr="00022541">
        <w:rPr>
          <w:sz w:val="28"/>
        </w:rPr>
        <w:t xml:space="preserve"> </w:t>
      </w:r>
      <w:r>
        <w:rPr>
          <w:sz w:val="28"/>
        </w:rPr>
        <w:t>физической</w:t>
      </w:r>
      <w:r w:rsidRPr="00022541">
        <w:rPr>
          <w:sz w:val="28"/>
        </w:rPr>
        <w:t xml:space="preserve"> </w:t>
      </w:r>
      <w:r>
        <w:rPr>
          <w:sz w:val="28"/>
        </w:rPr>
        <w:t>сущности</w:t>
      </w:r>
      <w:r w:rsidRPr="00022541">
        <w:rPr>
          <w:sz w:val="28"/>
        </w:rPr>
        <w:t xml:space="preserve"> </w:t>
      </w:r>
      <w:r>
        <w:rPr>
          <w:sz w:val="28"/>
        </w:rPr>
        <w:t>явлений,</w:t>
      </w:r>
      <w:r w:rsidRPr="00022541">
        <w:rPr>
          <w:sz w:val="28"/>
        </w:rPr>
        <w:t xml:space="preserve"> </w:t>
      </w:r>
      <w:r>
        <w:rPr>
          <w:sz w:val="28"/>
        </w:rPr>
        <w:t>проявляющихся</w:t>
      </w:r>
      <w:r w:rsidRPr="00022541">
        <w:rPr>
          <w:sz w:val="28"/>
        </w:rPr>
        <w:t xml:space="preserve"> </w:t>
      </w:r>
      <w:r>
        <w:rPr>
          <w:sz w:val="28"/>
        </w:rPr>
        <w:t>в</w:t>
      </w:r>
      <w:r w:rsidRPr="00022541">
        <w:rPr>
          <w:sz w:val="28"/>
        </w:rPr>
        <w:t xml:space="preserve"> </w:t>
      </w:r>
      <w:r>
        <w:rPr>
          <w:sz w:val="28"/>
        </w:rPr>
        <w:t>рамках производственной деятельности;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формирование умений решать учебно-практические задачи физического содержания с учётом профессиональной направленности;</w:t>
      </w:r>
    </w:p>
    <w:p w:rsidR="00F519ED" w:rsidRPr="00022541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приобретение</w:t>
      </w:r>
      <w:r w:rsidRPr="00022541">
        <w:rPr>
          <w:sz w:val="28"/>
        </w:rPr>
        <w:t xml:space="preserve"> </w:t>
      </w:r>
      <w:r>
        <w:rPr>
          <w:sz w:val="28"/>
        </w:rPr>
        <w:t>опыта</w:t>
      </w:r>
      <w:r w:rsidRPr="00022541">
        <w:rPr>
          <w:sz w:val="28"/>
        </w:rPr>
        <w:t xml:space="preserve"> </w:t>
      </w:r>
      <w:r>
        <w:rPr>
          <w:sz w:val="28"/>
        </w:rPr>
        <w:t>познания</w:t>
      </w:r>
      <w:r w:rsidRPr="00022541">
        <w:rPr>
          <w:sz w:val="28"/>
        </w:rPr>
        <w:t xml:space="preserve"> </w:t>
      </w:r>
      <w:r>
        <w:rPr>
          <w:sz w:val="28"/>
        </w:rPr>
        <w:t>и</w:t>
      </w:r>
      <w:r w:rsidRPr="00022541">
        <w:rPr>
          <w:sz w:val="28"/>
        </w:rPr>
        <w:t xml:space="preserve"> </w:t>
      </w:r>
      <w:r>
        <w:rPr>
          <w:sz w:val="28"/>
        </w:rPr>
        <w:t>самопознания;</w:t>
      </w:r>
      <w:r w:rsidRPr="00022541">
        <w:rPr>
          <w:sz w:val="28"/>
        </w:rPr>
        <w:t xml:space="preserve"> </w:t>
      </w:r>
      <w:r>
        <w:rPr>
          <w:sz w:val="28"/>
        </w:rPr>
        <w:t>умений</w:t>
      </w:r>
      <w:r w:rsidRPr="00022541">
        <w:rPr>
          <w:sz w:val="28"/>
        </w:rPr>
        <w:t xml:space="preserve"> ставить задачи и решать проблемы с учётом профессиональной направленности;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формирование умений искать, анализировать и обрабатывать физическую информацию с учётом профессиональной направленности;</w:t>
      </w:r>
    </w:p>
    <w:p w:rsidR="00F519ED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 xml:space="preserve">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</w:t>
      </w:r>
      <w:r w:rsidRPr="00022541">
        <w:rPr>
          <w:sz w:val="28"/>
        </w:rPr>
        <w:t>организациях;</w:t>
      </w:r>
    </w:p>
    <w:p w:rsidR="00B155F4" w:rsidRPr="00252D5C" w:rsidRDefault="00F519ED" w:rsidP="00A12B3E">
      <w:pPr>
        <w:pStyle w:val="a3"/>
        <w:widowControl w:val="0"/>
        <w:numPr>
          <w:ilvl w:val="0"/>
          <w:numId w:val="3"/>
        </w:numPr>
        <w:tabs>
          <w:tab w:val="left" w:pos="639"/>
        </w:tabs>
        <w:autoSpaceDE w:val="0"/>
        <w:autoSpaceDN w:val="0"/>
        <w:spacing w:line="340" w:lineRule="exact"/>
        <w:ind w:left="0" w:right="-1" w:firstLine="709"/>
        <w:contextualSpacing w:val="0"/>
        <w:jc w:val="both"/>
        <w:rPr>
          <w:sz w:val="28"/>
          <w:szCs w:val="28"/>
        </w:rPr>
      </w:pPr>
      <w:r>
        <w:rPr>
          <w:sz w:val="28"/>
        </w:rPr>
        <w:t>подготовка к формированию общих компетенций будущего специалиста: самообразования, коммуникации, сотрудничества, принятия решений</w:t>
      </w:r>
      <w:r w:rsidRPr="00022541">
        <w:rPr>
          <w:sz w:val="28"/>
        </w:rPr>
        <w:t xml:space="preserve"> </w:t>
      </w:r>
      <w:r>
        <w:rPr>
          <w:sz w:val="28"/>
        </w:rPr>
        <w:t>в</w:t>
      </w:r>
      <w:r w:rsidRPr="00022541">
        <w:rPr>
          <w:sz w:val="28"/>
        </w:rPr>
        <w:t xml:space="preserve"> </w:t>
      </w:r>
      <w:r>
        <w:rPr>
          <w:sz w:val="28"/>
        </w:rPr>
        <w:t>стандартной</w:t>
      </w:r>
      <w:r w:rsidRPr="00022541">
        <w:rPr>
          <w:sz w:val="28"/>
        </w:rPr>
        <w:t xml:space="preserve"> </w:t>
      </w:r>
      <w:r>
        <w:rPr>
          <w:sz w:val="28"/>
        </w:rPr>
        <w:t>и</w:t>
      </w:r>
      <w:r w:rsidRPr="00022541">
        <w:rPr>
          <w:sz w:val="28"/>
        </w:rPr>
        <w:t xml:space="preserve"> </w:t>
      </w:r>
      <w:r>
        <w:rPr>
          <w:sz w:val="28"/>
        </w:rPr>
        <w:t>нестандартной</w:t>
      </w:r>
      <w:r w:rsidRPr="00022541">
        <w:rPr>
          <w:sz w:val="28"/>
        </w:rPr>
        <w:t xml:space="preserve"> </w:t>
      </w:r>
      <w:r>
        <w:rPr>
          <w:sz w:val="28"/>
        </w:rPr>
        <w:t>ситуациях,</w:t>
      </w:r>
      <w:r w:rsidRPr="00022541">
        <w:rPr>
          <w:sz w:val="28"/>
        </w:rPr>
        <w:t xml:space="preserve"> </w:t>
      </w:r>
      <w:r>
        <w:rPr>
          <w:sz w:val="28"/>
        </w:rPr>
        <w:t>проектирования,</w:t>
      </w:r>
      <w:r w:rsidRPr="00022541">
        <w:rPr>
          <w:sz w:val="28"/>
        </w:rPr>
        <w:t xml:space="preserve"> </w:t>
      </w:r>
      <w:r>
        <w:rPr>
          <w:sz w:val="28"/>
        </w:rPr>
        <w:t>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</w:p>
    <w:p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 w:rsidRPr="00367D3F">
        <w:rPr>
          <w:sz w:val="28"/>
          <w:szCs w:val="28"/>
        </w:rPr>
        <w:t xml:space="preserve">предмета </w:t>
      </w:r>
      <w:r w:rsidR="00B2158D" w:rsidRPr="00367D3F">
        <w:rPr>
          <w:sz w:val="28"/>
          <w:szCs w:val="28"/>
        </w:rPr>
        <w:t>«</w:t>
      </w:r>
      <w:r w:rsidR="00367D3F" w:rsidRPr="00367D3F">
        <w:rPr>
          <w:sz w:val="28"/>
          <w:szCs w:val="28"/>
        </w:rPr>
        <w:t>Физика</w:t>
      </w:r>
      <w:r w:rsidR="00B2158D" w:rsidRPr="00367D3F">
        <w:rPr>
          <w:sz w:val="28"/>
          <w:szCs w:val="28"/>
        </w:rPr>
        <w:t xml:space="preserve">»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FC7502" w:rsidRDefault="00FC7502">
      <w:pPr>
        <w:ind w:firstLine="709"/>
        <w:jc w:val="both"/>
        <w:rPr>
          <w:strike/>
        </w:rPr>
      </w:pPr>
    </w:p>
    <w:p w:rsidR="00FC7502" w:rsidRPr="00063D6E" w:rsidRDefault="00063D6E" w:rsidP="00A12B3E">
      <w:pPr>
        <w:pStyle w:val="a3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:rsidR="000A5D97" w:rsidRPr="00367D3F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367D3F">
        <w:rPr>
          <w:bCs/>
          <w:iCs/>
          <w:sz w:val="28"/>
          <w:szCs w:val="28"/>
          <w:lang w:eastAsia="ja-JP" w:bidi="ne-IN"/>
        </w:rPr>
        <w:t>Предмет «</w:t>
      </w:r>
      <w:r w:rsidR="00367D3F" w:rsidRPr="00367D3F">
        <w:rPr>
          <w:bCs/>
          <w:iCs/>
          <w:sz w:val="28"/>
          <w:szCs w:val="28"/>
          <w:lang w:eastAsia="ja-JP" w:bidi="ne-IN"/>
        </w:rPr>
        <w:t>Физика</w:t>
      </w:r>
      <w:r w:rsidRPr="00367D3F">
        <w:rPr>
          <w:bCs/>
          <w:iCs/>
          <w:sz w:val="28"/>
          <w:szCs w:val="28"/>
          <w:lang w:eastAsia="ja-JP" w:bidi="ne-IN"/>
        </w:rPr>
        <w:t xml:space="preserve">» изучается на </w:t>
      </w:r>
      <w:r w:rsidR="006F346C">
        <w:rPr>
          <w:bCs/>
          <w:iCs/>
          <w:sz w:val="28"/>
          <w:szCs w:val="28"/>
          <w:lang w:eastAsia="ja-JP" w:bidi="ne-IN"/>
        </w:rPr>
        <w:t>базовом</w:t>
      </w:r>
      <w:r w:rsidRPr="00367D3F">
        <w:rPr>
          <w:bCs/>
          <w:iCs/>
          <w:sz w:val="28"/>
          <w:szCs w:val="28"/>
          <w:lang w:eastAsia="ja-JP" w:bidi="ne-IN"/>
        </w:rPr>
        <w:t xml:space="preserve"> уровне</w:t>
      </w:r>
      <w:r w:rsidR="00367D3F" w:rsidRPr="00367D3F">
        <w:rPr>
          <w:bCs/>
          <w:iCs/>
          <w:sz w:val="28"/>
          <w:szCs w:val="28"/>
          <w:lang w:eastAsia="ja-JP" w:bidi="ne-IN"/>
        </w:rPr>
        <w:t>.</w:t>
      </w:r>
    </w:p>
    <w:p w:rsidR="00394C86" w:rsidRDefault="00394C86" w:rsidP="005101D2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 w:rsidRPr="00367D3F">
        <w:rPr>
          <w:bCs/>
          <w:iCs/>
          <w:sz w:val="28"/>
          <w:szCs w:val="28"/>
          <w:lang w:eastAsia="ja-JP" w:bidi="ne-IN"/>
        </w:rPr>
        <w:t>Предмет «</w:t>
      </w:r>
      <w:r w:rsidR="00367D3F" w:rsidRPr="00367D3F">
        <w:rPr>
          <w:bCs/>
          <w:iCs/>
          <w:sz w:val="28"/>
          <w:szCs w:val="28"/>
          <w:lang w:eastAsia="ja-JP" w:bidi="ne-IN"/>
        </w:rPr>
        <w:t>Физика</w:t>
      </w:r>
      <w:r w:rsidRPr="00367D3F">
        <w:rPr>
          <w:bCs/>
          <w:iCs/>
          <w:sz w:val="28"/>
          <w:szCs w:val="28"/>
          <w:lang w:eastAsia="ja-JP" w:bidi="ne-IN"/>
        </w:rPr>
        <w:t xml:space="preserve">» имеет междисциплинарную </w:t>
      </w:r>
      <w:r w:rsidRPr="00394C86">
        <w:rPr>
          <w:bCs/>
          <w:iCs/>
          <w:sz w:val="28"/>
          <w:szCs w:val="28"/>
          <w:lang w:eastAsia="ja-JP" w:bidi="ne-IN"/>
        </w:rPr>
        <w:t xml:space="preserve">связь с </w:t>
      </w:r>
      <w:r>
        <w:rPr>
          <w:bCs/>
          <w:iCs/>
          <w:sz w:val="28"/>
          <w:szCs w:val="28"/>
          <w:lang w:eastAsia="ja-JP" w:bidi="ne-IN"/>
        </w:rPr>
        <w:t>предметами</w:t>
      </w:r>
      <w:r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 w:rsidR="003D20B6">
        <w:rPr>
          <w:bCs/>
          <w:iCs/>
          <w:sz w:val="28"/>
          <w:szCs w:val="28"/>
          <w:lang w:eastAsia="ja-JP" w:bidi="ne-IN"/>
        </w:rPr>
        <w:t xml:space="preserve"> ОУП.0</w:t>
      </w:r>
      <w:r w:rsidR="006F346C">
        <w:rPr>
          <w:bCs/>
          <w:iCs/>
          <w:sz w:val="28"/>
          <w:szCs w:val="28"/>
          <w:lang w:eastAsia="ja-JP" w:bidi="ne-IN"/>
        </w:rPr>
        <w:t>3</w:t>
      </w:r>
      <w:r w:rsidR="003D20B6">
        <w:rPr>
          <w:bCs/>
          <w:iCs/>
          <w:sz w:val="28"/>
          <w:szCs w:val="28"/>
          <w:lang w:eastAsia="ja-JP" w:bidi="ne-IN"/>
        </w:rPr>
        <w:t xml:space="preserve"> Математика, ОУП.0</w:t>
      </w:r>
      <w:r w:rsidR="006F346C">
        <w:rPr>
          <w:bCs/>
          <w:iCs/>
          <w:sz w:val="28"/>
          <w:szCs w:val="28"/>
          <w:lang w:eastAsia="ja-JP" w:bidi="ne-IN"/>
        </w:rPr>
        <w:t>9</w:t>
      </w:r>
      <w:r w:rsidR="003D20B6">
        <w:rPr>
          <w:bCs/>
          <w:iCs/>
          <w:sz w:val="28"/>
          <w:szCs w:val="28"/>
          <w:lang w:eastAsia="ja-JP" w:bidi="ne-IN"/>
        </w:rPr>
        <w:t xml:space="preserve"> История, </w:t>
      </w:r>
      <w:r w:rsidR="005101D2">
        <w:rPr>
          <w:bCs/>
          <w:iCs/>
          <w:sz w:val="28"/>
          <w:szCs w:val="28"/>
          <w:lang w:eastAsia="ja-JP" w:bidi="ne-IN"/>
        </w:rPr>
        <w:t>ОП.05</w:t>
      </w:r>
      <w:r w:rsidR="00022541" w:rsidRPr="00022541">
        <w:rPr>
          <w:bCs/>
          <w:iCs/>
          <w:sz w:val="28"/>
          <w:szCs w:val="28"/>
          <w:lang w:eastAsia="ja-JP" w:bidi="ne-IN"/>
        </w:rPr>
        <w:t xml:space="preserve"> </w:t>
      </w:r>
      <w:r w:rsidR="005101D2">
        <w:rPr>
          <w:bCs/>
          <w:iCs/>
          <w:sz w:val="28"/>
          <w:szCs w:val="28"/>
          <w:lang w:eastAsia="ja-JP" w:bidi="ne-IN"/>
        </w:rPr>
        <w:t xml:space="preserve">Информационные технологии </w:t>
      </w:r>
      <w:r w:rsidR="00022541" w:rsidRPr="00022541">
        <w:rPr>
          <w:bCs/>
          <w:iCs/>
          <w:sz w:val="28"/>
          <w:szCs w:val="28"/>
          <w:lang w:eastAsia="ja-JP" w:bidi="ne-IN"/>
        </w:rPr>
        <w:t xml:space="preserve">в </w:t>
      </w:r>
      <w:r w:rsidR="005101D2">
        <w:rPr>
          <w:bCs/>
          <w:iCs/>
          <w:sz w:val="28"/>
          <w:szCs w:val="28"/>
          <w:lang w:eastAsia="ja-JP" w:bidi="ne-IN"/>
        </w:rPr>
        <w:t>юридической</w:t>
      </w:r>
      <w:r w:rsidR="00022541" w:rsidRPr="00022541">
        <w:rPr>
          <w:bCs/>
          <w:iCs/>
          <w:sz w:val="28"/>
          <w:szCs w:val="28"/>
          <w:lang w:eastAsia="ja-JP" w:bidi="ne-IN"/>
        </w:rPr>
        <w:t xml:space="preserve"> деятельности, СГ.0</w:t>
      </w:r>
      <w:r w:rsidR="00022541">
        <w:rPr>
          <w:bCs/>
          <w:iCs/>
          <w:sz w:val="28"/>
          <w:szCs w:val="28"/>
          <w:lang w:eastAsia="ja-JP" w:bidi="ne-IN"/>
        </w:rPr>
        <w:t>3</w:t>
      </w:r>
      <w:r w:rsidR="00022541" w:rsidRPr="00022541">
        <w:rPr>
          <w:bCs/>
          <w:iCs/>
          <w:sz w:val="28"/>
          <w:szCs w:val="28"/>
          <w:lang w:eastAsia="ja-JP" w:bidi="ne-IN"/>
        </w:rPr>
        <w:t>. Безопасность жизнедеятельности</w:t>
      </w:r>
      <w:r w:rsidR="003D20B6">
        <w:rPr>
          <w:sz w:val="28"/>
          <w:szCs w:val="28"/>
        </w:rPr>
        <w:t>.</w:t>
      </w:r>
    </w:p>
    <w:p w:rsidR="00561BA6" w:rsidRPr="00DC49E9" w:rsidRDefault="00561BA6" w:rsidP="00394C86">
      <w:pPr>
        <w:ind w:firstLine="709"/>
        <w:jc w:val="both"/>
        <w:rPr>
          <w:bCs/>
          <w:i/>
          <w:iCs/>
          <w:sz w:val="28"/>
          <w:szCs w:val="28"/>
          <w:lang w:eastAsia="ja-JP" w:bidi="ne-IN"/>
        </w:rPr>
      </w:pPr>
      <w:r w:rsidRPr="00367D3F">
        <w:rPr>
          <w:spacing w:val="-6"/>
          <w:sz w:val="28"/>
          <w:szCs w:val="28"/>
        </w:rPr>
        <w:t>Предмет «</w:t>
      </w:r>
      <w:r w:rsidR="00367D3F" w:rsidRPr="00367D3F">
        <w:rPr>
          <w:spacing w:val="-6"/>
          <w:sz w:val="28"/>
          <w:szCs w:val="28"/>
        </w:rPr>
        <w:t>Физика</w:t>
      </w:r>
      <w:r w:rsidRPr="00367D3F">
        <w:rPr>
          <w:spacing w:val="-6"/>
          <w:sz w:val="28"/>
          <w:szCs w:val="28"/>
        </w:rPr>
        <w:t>» имеет междисциплинарную связь с</w:t>
      </w:r>
      <w:r w:rsidRPr="00367D3F">
        <w:t xml:space="preserve"> </w:t>
      </w:r>
      <w:r w:rsidRPr="00367D3F">
        <w:rPr>
          <w:spacing w:val="-6"/>
          <w:sz w:val="28"/>
          <w:szCs w:val="28"/>
        </w:rPr>
        <w:t>учебной дисциплиной «Общие компетенции профессионала</w:t>
      </w:r>
      <w:r w:rsidRPr="004373E1">
        <w:rPr>
          <w:spacing w:val="-6"/>
          <w:sz w:val="28"/>
          <w:szCs w:val="28"/>
        </w:rPr>
        <w:t>»</w:t>
      </w:r>
      <w:r w:rsidRPr="004373E1"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цикла </w:t>
      </w:r>
      <w:r w:rsidRPr="004373E1">
        <w:rPr>
          <w:spacing w:val="-6"/>
          <w:sz w:val="28"/>
          <w:szCs w:val="28"/>
        </w:rPr>
        <w:t xml:space="preserve">в части развития </w:t>
      </w:r>
      <w:r w:rsidR="004373E1" w:rsidRPr="004373E1">
        <w:rPr>
          <w:spacing w:val="-6"/>
          <w:sz w:val="28"/>
          <w:szCs w:val="28"/>
        </w:rPr>
        <w:t>математической, читательской,</w:t>
      </w:r>
      <w:r w:rsidRPr="004373E1">
        <w:rPr>
          <w:spacing w:val="-6"/>
          <w:sz w:val="28"/>
          <w:szCs w:val="28"/>
        </w:rPr>
        <w:t xml:space="preserve"> естественно-научной грамотности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 xml:space="preserve">самоорганизации и самоуправления, </w:t>
      </w:r>
      <w:r w:rsidR="000040CA" w:rsidRPr="00DC49E9">
        <w:rPr>
          <w:spacing w:val="-6"/>
          <w:sz w:val="28"/>
          <w:szCs w:val="28"/>
        </w:rPr>
        <w:t>коммуникации.</w:t>
      </w:r>
    </w:p>
    <w:p w:rsidR="00394C86" w:rsidRPr="00022541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022541">
        <w:rPr>
          <w:spacing w:val="-6"/>
          <w:sz w:val="28"/>
          <w:szCs w:val="28"/>
        </w:rPr>
        <w:t>Содержание предмета направлено на достижение личностных, метапредметных и предметных результатов обучени</w:t>
      </w:r>
      <w:r w:rsidR="00CB5B17" w:rsidRPr="00022541">
        <w:rPr>
          <w:spacing w:val="-6"/>
          <w:sz w:val="28"/>
          <w:szCs w:val="28"/>
        </w:rPr>
        <w:t>я, регламентированных Ф</w:t>
      </w:r>
      <w:r w:rsidRPr="00022541">
        <w:rPr>
          <w:spacing w:val="-6"/>
          <w:sz w:val="28"/>
          <w:szCs w:val="28"/>
        </w:rPr>
        <w:t xml:space="preserve">ГОС СОО. </w:t>
      </w:r>
    </w:p>
    <w:p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022541">
        <w:rPr>
          <w:spacing w:val="-6"/>
          <w:sz w:val="28"/>
          <w:szCs w:val="28"/>
        </w:rPr>
        <w:t>В профильную составляющую</w:t>
      </w:r>
      <w:r w:rsidR="00CB5B17" w:rsidRPr="00022541">
        <w:rPr>
          <w:spacing w:val="-6"/>
          <w:sz w:val="28"/>
          <w:szCs w:val="28"/>
        </w:rPr>
        <w:t xml:space="preserve"> по предмету</w:t>
      </w:r>
      <w:r w:rsidRPr="00022541">
        <w:rPr>
          <w:spacing w:val="-6"/>
          <w:sz w:val="28"/>
          <w:szCs w:val="28"/>
        </w:rPr>
        <w:t xml:space="preserve"> входит профессионально </w:t>
      </w:r>
      <w:r w:rsidR="003A7D4C" w:rsidRPr="00022541">
        <w:rPr>
          <w:spacing w:val="-6"/>
          <w:sz w:val="28"/>
          <w:szCs w:val="28"/>
        </w:rPr>
        <w:t xml:space="preserve">ориентированное </w:t>
      </w:r>
      <w:r w:rsidRPr="00022541"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 w:rsidRPr="00022541">
        <w:rPr>
          <w:spacing w:val="-6"/>
          <w:sz w:val="28"/>
          <w:szCs w:val="28"/>
        </w:rPr>
        <w:t xml:space="preserve">общих и </w:t>
      </w:r>
      <w:r w:rsidRPr="00022541">
        <w:rPr>
          <w:spacing w:val="-6"/>
          <w:sz w:val="28"/>
          <w:szCs w:val="28"/>
        </w:rPr>
        <w:t>профессиональных компетенций.</w:t>
      </w:r>
    </w:p>
    <w:p w:rsidR="00674E18" w:rsidRPr="00022541" w:rsidRDefault="00674E18" w:rsidP="00394C86">
      <w:pPr>
        <w:ind w:firstLine="709"/>
        <w:jc w:val="both"/>
        <w:rPr>
          <w:spacing w:val="-6"/>
          <w:sz w:val="28"/>
          <w:szCs w:val="28"/>
        </w:rPr>
      </w:pPr>
      <w:r w:rsidRPr="00674E18">
        <w:rPr>
          <w:spacing w:val="-6"/>
          <w:sz w:val="28"/>
          <w:szCs w:val="28"/>
        </w:rPr>
        <w:t>Программа также учитывает возможность реализации учебного материала в гибридном (смешанном) обучении, а также в формате обучения с применением дистанционных образовательных технологий и электронного обучения (ДОТ и ЭО).</w:t>
      </w:r>
    </w:p>
    <w:p w:rsidR="00394C86" w:rsidRPr="00022541" w:rsidRDefault="00394C86" w:rsidP="008B1511">
      <w:pPr>
        <w:ind w:firstLine="709"/>
        <w:jc w:val="both"/>
        <w:rPr>
          <w:i/>
          <w:sz w:val="28"/>
          <w:szCs w:val="28"/>
        </w:rPr>
      </w:pPr>
      <w:r w:rsidRPr="00022541">
        <w:rPr>
          <w:sz w:val="28"/>
          <w:szCs w:val="28"/>
        </w:rPr>
        <w:t>В целях подготовки обучающихся к будущей профессиональной деятельности при изучении учебного предмета «</w:t>
      </w:r>
      <w:r w:rsidR="00DC49E9" w:rsidRPr="00022541">
        <w:rPr>
          <w:sz w:val="28"/>
          <w:szCs w:val="28"/>
        </w:rPr>
        <w:t>Физика</w:t>
      </w:r>
      <w:r w:rsidRPr="00022541">
        <w:rPr>
          <w:sz w:val="28"/>
          <w:szCs w:val="28"/>
        </w:rPr>
        <w:t xml:space="preserve">» особое внимание уделяется </w:t>
      </w:r>
      <w:r w:rsidR="00DC49E9" w:rsidRPr="00022541">
        <w:rPr>
          <w:sz w:val="28"/>
          <w:szCs w:val="28"/>
        </w:rPr>
        <w:t>формированию у обучающихся функциональной грамотности и метапредметных умений через выполнение исследовательской и практической деятельности</w:t>
      </w:r>
      <w:r w:rsidRPr="00022541">
        <w:rPr>
          <w:i/>
          <w:sz w:val="28"/>
          <w:szCs w:val="28"/>
        </w:rPr>
        <w:t>.</w:t>
      </w:r>
    </w:p>
    <w:p w:rsidR="008B1511" w:rsidRPr="00022541" w:rsidRDefault="008B1511" w:rsidP="008B1511">
      <w:pPr>
        <w:spacing w:line="276" w:lineRule="auto"/>
        <w:ind w:firstLine="708"/>
        <w:jc w:val="both"/>
        <w:rPr>
          <w:sz w:val="28"/>
          <w:szCs w:val="28"/>
        </w:rPr>
      </w:pPr>
      <w:r w:rsidRPr="00022541">
        <w:rPr>
          <w:sz w:val="28"/>
          <w:szCs w:val="28"/>
        </w:rPr>
        <w:t>В системе естественно-научного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мира, а также с физическими основами современного производства и бытового технического окружения человека; в формировании собственной позиции по отношению к физической информации, полученной из разных источников.</w:t>
      </w:r>
    </w:p>
    <w:p w:rsidR="008B1511" w:rsidRPr="00022541" w:rsidRDefault="008B1511" w:rsidP="008B1511">
      <w:pPr>
        <w:ind w:firstLine="709"/>
        <w:jc w:val="both"/>
        <w:rPr>
          <w:i/>
          <w:sz w:val="28"/>
          <w:szCs w:val="28"/>
        </w:rPr>
      </w:pPr>
      <w:r w:rsidRPr="00022541">
        <w:rPr>
          <w:sz w:val="28"/>
          <w:szCs w:val="28"/>
        </w:rPr>
        <w:t>Успешность изучения предмета связана с овладением основами учебно-исследовательской деятельности, применением полученных знаний при решении практических и теоретических задач.</w:t>
      </w:r>
    </w:p>
    <w:p w:rsidR="00394C86" w:rsidRPr="00022541" w:rsidRDefault="00394C86" w:rsidP="00394C86">
      <w:pPr>
        <w:ind w:firstLine="709"/>
        <w:jc w:val="both"/>
        <w:rPr>
          <w:sz w:val="28"/>
          <w:szCs w:val="28"/>
        </w:rPr>
      </w:pPr>
      <w:r w:rsidRPr="00022541">
        <w:rPr>
          <w:sz w:val="28"/>
          <w:szCs w:val="28"/>
        </w:rPr>
        <w:t xml:space="preserve">В программе </w:t>
      </w:r>
      <w:r w:rsidRPr="00022541">
        <w:rPr>
          <w:spacing w:val="-6"/>
          <w:sz w:val="28"/>
          <w:szCs w:val="28"/>
        </w:rPr>
        <w:t xml:space="preserve">по </w:t>
      </w:r>
      <w:r w:rsidRPr="00022541">
        <w:rPr>
          <w:sz w:val="28"/>
          <w:szCs w:val="28"/>
        </w:rPr>
        <w:t>предмету</w:t>
      </w:r>
      <w:r w:rsidRPr="00022541">
        <w:rPr>
          <w:spacing w:val="-6"/>
          <w:sz w:val="28"/>
          <w:szCs w:val="28"/>
        </w:rPr>
        <w:t xml:space="preserve"> </w:t>
      </w:r>
      <w:r w:rsidR="00CB5B17" w:rsidRPr="00022541">
        <w:rPr>
          <w:bCs/>
          <w:iCs/>
          <w:sz w:val="28"/>
          <w:szCs w:val="28"/>
          <w:lang w:eastAsia="ja-JP" w:bidi="ne-IN"/>
        </w:rPr>
        <w:t>«</w:t>
      </w:r>
      <w:r w:rsidR="008B1511" w:rsidRPr="00022541">
        <w:rPr>
          <w:bCs/>
          <w:iCs/>
          <w:sz w:val="28"/>
          <w:szCs w:val="28"/>
          <w:lang w:eastAsia="ja-JP" w:bidi="ne-IN"/>
        </w:rPr>
        <w:t>Физика</w:t>
      </w:r>
      <w:r w:rsidR="00CB5B17" w:rsidRPr="00022541">
        <w:rPr>
          <w:bCs/>
          <w:iCs/>
          <w:sz w:val="28"/>
          <w:szCs w:val="28"/>
          <w:lang w:eastAsia="ja-JP" w:bidi="ne-IN"/>
        </w:rPr>
        <w:t>»</w:t>
      </w:r>
      <w:r w:rsidRPr="00022541">
        <w:rPr>
          <w:spacing w:val="-6"/>
          <w:sz w:val="28"/>
          <w:szCs w:val="28"/>
        </w:rPr>
        <w:t>, реализуемой при подготовке обучающихся</w:t>
      </w:r>
      <w:r w:rsidRPr="00022541">
        <w:rPr>
          <w:sz w:val="28"/>
          <w:szCs w:val="28"/>
        </w:rPr>
        <w:t xml:space="preserve"> по специальност</w:t>
      </w:r>
      <w:r w:rsidR="008B1511" w:rsidRPr="00022541">
        <w:rPr>
          <w:sz w:val="28"/>
          <w:szCs w:val="28"/>
        </w:rPr>
        <w:t>и</w:t>
      </w:r>
      <w:r w:rsidRPr="00022541">
        <w:rPr>
          <w:sz w:val="28"/>
          <w:szCs w:val="28"/>
        </w:rPr>
        <w:t>, профильно-ориентированное содержание находит отражение в темах</w:t>
      </w:r>
      <w:r w:rsidR="008B1511" w:rsidRPr="00022541">
        <w:rPr>
          <w:sz w:val="28"/>
          <w:szCs w:val="28"/>
        </w:rPr>
        <w:t>:</w:t>
      </w:r>
      <w:r w:rsidRPr="00022541">
        <w:rPr>
          <w:sz w:val="28"/>
          <w:szCs w:val="28"/>
        </w:rPr>
        <w:t xml:space="preserve"> 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Введение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Физика и методы научного познания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Основы кинематики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Законы сохранения в механике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Механические колебания и волны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lastRenderedPageBreak/>
        <w:t>Основы молекулярно-кинетической теории</w:t>
      </w:r>
      <w:r w:rsidR="00791C6A">
        <w:rPr>
          <w:sz w:val="28"/>
          <w:szCs w:val="28"/>
        </w:rPr>
        <w:t>,</w:t>
      </w:r>
    </w:p>
    <w:p w:rsidR="003803F8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Физика атома и атомного ядра</w:t>
      </w:r>
      <w:r w:rsidR="00791C6A">
        <w:rPr>
          <w:sz w:val="28"/>
          <w:szCs w:val="28"/>
        </w:rPr>
        <w:t>,</w:t>
      </w:r>
    </w:p>
    <w:p w:rsidR="008B1511" w:rsidRPr="003803F8" w:rsidRDefault="003803F8" w:rsidP="003803F8">
      <w:pPr>
        <w:ind w:firstLine="709"/>
        <w:jc w:val="both"/>
        <w:rPr>
          <w:sz w:val="28"/>
          <w:szCs w:val="28"/>
        </w:rPr>
      </w:pPr>
      <w:r w:rsidRPr="003803F8">
        <w:rPr>
          <w:sz w:val="28"/>
          <w:szCs w:val="28"/>
        </w:rPr>
        <w:t>Строение Солнечной системы</w:t>
      </w:r>
      <w:r w:rsidR="00791C6A">
        <w:rPr>
          <w:sz w:val="28"/>
          <w:szCs w:val="28"/>
        </w:rPr>
        <w:t>.</w:t>
      </w:r>
    </w:p>
    <w:p w:rsidR="005C2A24" w:rsidRPr="005C2A24" w:rsidRDefault="005C2A24" w:rsidP="005C2A24"/>
    <w:p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:rsidR="00674E18" w:rsidRDefault="00674E18" w:rsidP="002C1DBF">
      <w:pPr>
        <w:widowControl w:val="0"/>
        <w:ind w:firstLine="709"/>
        <w:jc w:val="both"/>
        <w:rPr>
          <w:sz w:val="28"/>
          <w:szCs w:val="28"/>
        </w:rPr>
      </w:pPr>
      <w:r w:rsidRPr="00674E18">
        <w:rPr>
          <w:sz w:val="28"/>
          <w:szCs w:val="28"/>
        </w:rPr>
        <w:t xml:space="preserve">В рамках программы учебного предмета </w:t>
      </w:r>
      <w:r w:rsidRPr="00674E18">
        <w:rPr>
          <w:b/>
          <w:bCs/>
          <w:sz w:val="28"/>
          <w:szCs w:val="28"/>
        </w:rPr>
        <w:t>Физика</w:t>
      </w:r>
      <w:r w:rsidRPr="00674E18">
        <w:rPr>
          <w:sz w:val="28"/>
          <w:szCs w:val="28"/>
        </w:rPr>
        <w:t xml:space="preserve">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(ПР</w:t>
      </w:r>
      <w:r>
        <w:rPr>
          <w:sz w:val="28"/>
          <w:szCs w:val="28"/>
        </w:rPr>
        <w:t xml:space="preserve"> </w:t>
      </w:r>
      <w:r w:rsidRPr="00674E18">
        <w:rPr>
          <w:sz w:val="28"/>
          <w:szCs w:val="28"/>
        </w:rPr>
        <w:t>б):</w:t>
      </w:r>
    </w:p>
    <w:tbl>
      <w:tblPr>
        <w:tblStyle w:val="TableNormal"/>
        <w:tblW w:w="101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"/>
        <w:gridCol w:w="3124"/>
        <w:gridCol w:w="25"/>
        <w:gridCol w:w="89"/>
        <w:gridCol w:w="6690"/>
        <w:gridCol w:w="85"/>
      </w:tblGrid>
      <w:tr w:rsidR="00674E18" w:rsidRPr="00674E18" w:rsidTr="00FD7EE5">
        <w:trPr>
          <w:gridBefore w:val="1"/>
          <w:wBefore w:w="137" w:type="dxa"/>
          <w:trHeight w:val="647"/>
          <w:jc w:val="center"/>
        </w:trPr>
        <w:tc>
          <w:tcPr>
            <w:tcW w:w="3238" w:type="dxa"/>
            <w:gridSpan w:val="3"/>
          </w:tcPr>
          <w:p w:rsidR="00674E18" w:rsidRPr="00674E18" w:rsidRDefault="00674E18" w:rsidP="00EE2B1B">
            <w:pPr>
              <w:pStyle w:val="TableParagraph"/>
              <w:spacing w:before="183"/>
              <w:ind w:left="13"/>
              <w:jc w:val="center"/>
              <w:rPr>
                <w:rFonts w:ascii="Times New Roman" w:hAnsi="Times New Roman"/>
                <w:b/>
                <w:sz w:val="24"/>
              </w:rPr>
            </w:pP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>Коды</w:t>
            </w:r>
          </w:p>
        </w:tc>
        <w:tc>
          <w:tcPr>
            <w:tcW w:w="6775" w:type="dxa"/>
            <w:gridSpan w:val="2"/>
          </w:tcPr>
          <w:p w:rsidR="00674E18" w:rsidRPr="00674E18" w:rsidRDefault="00674E18" w:rsidP="00EE2B1B">
            <w:pPr>
              <w:pStyle w:val="TableParagraph"/>
              <w:spacing w:before="183"/>
              <w:ind w:left="127"/>
              <w:rPr>
                <w:rFonts w:ascii="Times New Roman" w:hAnsi="Times New Roman"/>
                <w:b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>Планируемые</w:t>
            </w:r>
            <w:r w:rsidRPr="00674E18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z w:val="24"/>
              </w:rPr>
              <w:t>результаты</w:t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z w:val="24"/>
              </w:rPr>
              <w:t>освоения</w:t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z w:val="24"/>
              </w:rPr>
              <w:t>дисциплины</w:t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pacing w:val="-2"/>
                <w:sz w:val="24"/>
              </w:rPr>
              <w:t>включают</w:t>
            </w:r>
          </w:p>
        </w:tc>
      </w:tr>
      <w:tr w:rsidR="00674E18" w:rsidRPr="00674E18" w:rsidTr="00FD7EE5">
        <w:trPr>
          <w:gridBefore w:val="1"/>
          <w:wBefore w:w="137" w:type="dxa"/>
          <w:trHeight w:val="275"/>
          <w:jc w:val="center"/>
        </w:trPr>
        <w:tc>
          <w:tcPr>
            <w:tcW w:w="10013" w:type="dxa"/>
            <w:gridSpan w:val="5"/>
          </w:tcPr>
          <w:p w:rsidR="00674E18" w:rsidRPr="00674E18" w:rsidRDefault="00674E18" w:rsidP="00EE2B1B">
            <w:pPr>
              <w:pStyle w:val="TableParagraph"/>
              <w:spacing w:line="256" w:lineRule="exact"/>
              <w:ind w:left="12"/>
              <w:jc w:val="center"/>
              <w:rPr>
                <w:rFonts w:ascii="Times New Roman" w:hAnsi="Times New Roman"/>
                <w:b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>Личностные</w:t>
            </w:r>
            <w:r w:rsidRPr="00674E18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z w:val="24"/>
              </w:rPr>
              <w:t>результаты</w:t>
            </w:r>
            <w:r w:rsidRPr="00674E18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>(ЛР)</w:t>
            </w:r>
          </w:p>
        </w:tc>
      </w:tr>
      <w:tr w:rsidR="00674E18" w:rsidRPr="00674E18" w:rsidTr="00FD7EE5">
        <w:trPr>
          <w:gridBefore w:val="1"/>
          <w:wBefore w:w="137" w:type="dxa"/>
          <w:trHeight w:val="4428"/>
          <w:jc w:val="center"/>
        </w:trPr>
        <w:tc>
          <w:tcPr>
            <w:tcW w:w="3238" w:type="dxa"/>
            <w:gridSpan w:val="3"/>
          </w:tcPr>
          <w:p w:rsidR="00674E18" w:rsidRPr="00674E18" w:rsidRDefault="00674E18" w:rsidP="00674E18">
            <w:pPr>
              <w:pStyle w:val="TableParagraph"/>
              <w:spacing w:line="276" w:lineRule="exact"/>
              <w:ind w:left="110" w:right="94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 xml:space="preserve">ЛР 5. </w:t>
            </w:r>
            <w:r w:rsidRPr="00674E18">
              <w:rPr>
                <w:rFonts w:ascii="Times New Roman" w:hAnsi="Times New Roman"/>
                <w:sz w:val="24"/>
              </w:rPr>
              <w:t>Демонстрирующий приверженность к родной культуре,</w:t>
            </w:r>
            <w:r w:rsidRPr="00674E18">
              <w:rPr>
                <w:rFonts w:ascii="Times New Roman" w:hAnsi="Times New Roman"/>
                <w:spacing w:val="7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исторической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памяти на основе любви к Родине, родному народу, малой родине, принятию традиционных ценностей многонационального</w:t>
            </w:r>
            <w:r w:rsidRPr="00674E18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народа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w="6775" w:type="dxa"/>
            <w:gridSpan w:val="2"/>
          </w:tcPr>
          <w:p w:rsidR="00674E18" w:rsidRPr="00674E18" w:rsidRDefault="00674E18" w:rsidP="00674E18">
            <w:pPr>
              <w:pStyle w:val="TableParagraph"/>
              <w:spacing w:line="276" w:lineRule="exact"/>
              <w:ind w:left="108" w:right="98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- сформированность российской гражданской идентичности, патриотизма, уважения к своему народу, чувства ответственности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перед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Родиной,</w:t>
            </w:r>
            <w:r w:rsidRPr="00674E18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гордости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за</w:t>
            </w:r>
            <w:r w:rsidRPr="00674E18"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свой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край,</w:t>
            </w:r>
            <w:r w:rsidRPr="00674E18"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>свою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Родину, свой язык и культуру, прошлое и настоящее многонационального народа России;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1"/>
              </w:numPr>
              <w:tabs>
                <w:tab w:val="left" w:pos="459"/>
              </w:tabs>
              <w:ind w:right="101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осознание</w:t>
            </w:r>
            <w:r w:rsidRPr="00674E18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духовных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ценностей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российского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народа;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ind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1"/>
              </w:numPr>
              <w:tabs>
                <w:tab w:val="left" w:pos="383"/>
              </w:tabs>
              <w:spacing w:line="270" w:lineRule="atLeast"/>
              <w:ind w:right="97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165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spacing w:line="276" w:lineRule="exact"/>
              <w:ind w:left="110" w:right="9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 xml:space="preserve">ЛР 6. </w:t>
            </w:r>
            <w:r w:rsidRPr="00674E18">
              <w:rPr>
                <w:rFonts w:ascii="Times New Roman" w:hAnsi="Times New Roman"/>
                <w:sz w:val="24"/>
              </w:rPr>
              <w:t>Проявляющий уважение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людям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старшего поколения и готовность к участию в социальной поддержке и волонтерских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движениях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A12B3E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75" w:lineRule="exact"/>
              <w:ind w:left="108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готовность</w:t>
            </w:r>
            <w:r w:rsidRPr="00674E1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гуманитарной</w:t>
            </w:r>
            <w:r w:rsidRPr="00674E1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и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волонтерской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деятельности;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ind w:left="108" w:right="98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ответственное отношение к своим родителям и (или) другим членам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семьи,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созданию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семьи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на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основе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осознанного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принятия ценностей семейной жизни в соответствии с традициями народов России;</w:t>
            </w:r>
          </w:p>
        </w:tc>
      </w:tr>
      <w:tr w:rsid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2483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tabs>
                <w:tab w:val="left" w:pos="2067"/>
              </w:tabs>
              <w:spacing w:before="135"/>
              <w:ind w:left="110" w:right="94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 xml:space="preserve">ЛР 7. </w:t>
            </w:r>
            <w:r w:rsidRPr="00674E18">
              <w:rPr>
                <w:rFonts w:ascii="Times New Roman" w:hAnsi="Times New Roman"/>
                <w:sz w:val="24"/>
              </w:rPr>
              <w:t xml:space="preserve">Осознающий приоритетную ценность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личности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человека; </w:t>
            </w:r>
            <w:r w:rsidRPr="00674E18">
              <w:rPr>
                <w:rFonts w:ascii="Times New Roman" w:hAnsi="Times New Roman"/>
                <w:sz w:val="24"/>
              </w:rPr>
              <w:t xml:space="preserve">уважающий собственную и чужую уникальность в различных ситуациях, во всех формах и видах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деятельности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562"/>
              </w:tabs>
              <w:ind w:left="108"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70" w:lineRule="atLeast"/>
              <w:ind w:left="108"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97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18" w:rsidRPr="00674E18" w:rsidRDefault="00674E18" w:rsidP="00674E18">
            <w:pPr>
              <w:pStyle w:val="TableParagraph"/>
              <w:ind w:left="110" w:right="92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lastRenderedPageBreak/>
              <w:t xml:space="preserve">ЛР 8. </w:t>
            </w:r>
            <w:r w:rsidRPr="00674E18">
              <w:rPr>
                <w:rFonts w:ascii="Times New Roman" w:hAnsi="Times New Roman"/>
                <w:sz w:val="24"/>
              </w:rPr>
              <w:t xml:space="preserve">Проявляющий и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демонстрирующий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уважение к представителям различных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этнокультурных,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социальных,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конфессиональных и иных групп. Сопричастный к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сохранению,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преумножению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10"/>
                <w:sz w:val="24"/>
              </w:rPr>
              <w:t xml:space="preserve">и </w:t>
            </w:r>
            <w:r w:rsidRPr="00674E18">
              <w:rPr>
                <w:rFonts w:ascii="Times New Roman" w:hAnsi="Times New Roman"/>
                <w:sz w:val="24"/>
              </w:rPr>
              <w:t xml:space="preserve">трансляции культурных традиций и ценностей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многонационального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российского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государства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358"/>
              </w:tabs>
              <w:ind w:left="108"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ind w:left="108" w:right="101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411"/>
              </w:tabs>
              <w:ind w:left="108" w:right="97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ind w:left="108" w:right="99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8"/>
              </w:numPr>
              <w:tabs>
                <w:tab w:val="left" w:pos="562"/>
              </w:tabs>
              <w:ind w:left="108"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сформированность мировоззрения, соответствующего современному уровню развития науки и общественной практики,</w:t>
            </w:r>
            <w:r w:rsidRPr="00674E18"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основанного</w:t>
            </w:r>
            <w:r w:rsidRPr="00674E18"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на</w:t>
            </w:r>
            <w:r w:rsidRPr="00674E18">
              <w:rPr>
                <w:rFonts w:ascii="Times New Roman" w:hAnsi="Times New Roman"/>
                <w:spacing w:val="4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диалоге</w:t>
            </w:r>
            <w:r w:rsidRPr="00674E18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культур,</w:t>
            </w:r>
            <w:r w:rsidRPr="00674E18"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способствующего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осознанию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своего</w:t>
            </w:r>
            <w:r w:rsidRPr="00674E1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места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в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поликультурном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 мире;</w:t>
            </w:r>
          </w:p>
          <w:p w:rsidR="00674E18" w:rsidRPr="00674E18" w:rsidRDefault="00674E18" w:rsidP="00EE2B1B">
            <w:pPr>
              <w:pStyle w:val="TableParagraph"/>
              <w:spacing w:line="276" w:lineRule="exact"/>
              <w:ind w:left="108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-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совершенствование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языковой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и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читательской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культуры</w:t>
            </w:r>
            <w:r w:rsidRPr="00674E18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как средства взаимодействия между людьми и познания мира;</w:t>
            </w:r>
          </w:p>
        </w:tc>
      </w:tr>
      <w:tr w:rsidR="00674E18" w:rsidRP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312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ind w:left="110" w:right="95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 xml:space="preserve">ЛР 10. </w:t>
            </w:r>
            <w:r w:rsidRPr="00674E18">
              <w:rPr>
                <w:rFonts w:ascii="Times New Roman" w:hAnsi="Times New Roman"/>
                <w:sz w:val="24"/>
              </w:rPr>
              <w:t xml:space="preserve">Заботящийся о защите окружающей среды, собственной и чужой безопасности, в том числе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цифровой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A12B3E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ind w:right="96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99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планирование</w:t>
            </w:r>
            <w:r w:rsidRPr="00674E18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и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осуществление</w:t>
            </w:r>
            <w:r w:rsidRPr="00674E18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действий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в</w:t>
            </w:r>
            <w:r w:rsidRPr="00674E18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окружающей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среде на основе знания целей устойчивого развития человечества;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3"/>
              </w:numPr>
              <w:tabs>
                <w:tab w:val="left" w:pos="286"/>
              </w:tabs>
              <w:ind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активное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неприятие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действий,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приносящих вред</w:t>
            </w:r>
            <w:r w:rsidRPr="00674E1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окружающей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среде;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3"/>
              </w:numPr>
              <w:tabs>
                <w:tab w:val="left" w:pos="432"/>
              </w:tabs>
              <w:ind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3"/>
              </w:numPr>
              <w:tabs>
                <w:tab w:val="left" w:pos="630"/>
              </w:tabs>
              <w:spacing w:line="270" w:lineRule="atLeast"/>
              <w:ind w:right="98" w:firstLine="0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 xml:space="preserve">расширение опыта деятельности экологической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направленности;</w:t>
            </w:r>
          </w:p>
        </w:tc>
      </w:tr>
      <w:tr w:rsidR="00674E18" w:rsidRP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03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tabs>
                <w:tab w:val="left" w:pos="640"/>
                <w:tab w:val="left" w:pos="930"/>
                <w:tab w:val="left" w:pos="1146"/>
                <w:tab w:val="left" w:pos="1671"/>
                <w:tab w:val="left" w:pos="1765"/>
                <w:tab w:val="left" w:pos="1798"/>
                <w:tab w:val="left" w:pos="1925"/>
                <w:tab w:val="left" w:pos="2136"/>
                <w:tab w:val="left" w:pos="2913"/>
              </w:tabs>
              <w:ind w:left="110" w:right="94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b/>
                <w:spacing w:val="-6"/>
                <w:sz w:val="24"/>
              </w:rPr>
              <w:t>ЛР</w:t>
            </w:r>
            <w:r w:rsidRPr="00674E18">
              <w:rPr>
                <w:rFonts w:ascii="Times New Roman" w:hAnsi="Times New Roman"/>
                <w:b/>
                <w:sz w:val="24"/>
              </w:rPr>
              <w:tab/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>13.</w:t>
            </w:r>
            <w:r w:rsidRPr="00674E18">
              <w:rPr>
                <w:rFonts w:ascii="Times New Roman" w:hAnsi="Times New Roman"/>
                <w:b/>
                <w:sz w:val="24"/>
              </w:rPr>
              <w:tab/>
            </w:r>
            <w:r w:rsidRPr="00674E18">
              <w:rPr>
                <w:rFonts w:ascii="Times New Roman" w:hAnsi="Times New Roman"/>
                <w:b/>
                <w:sz w:val="24"/>
              </w:rPr>
              <w:tab/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Принимающий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10"/>
                <w:sz w:val="24"/>
              </w:rPr>
              <w:t xml:space="preserve">и </w:t>
            </w:r>
            <w:r w:rsidRPr="00674E18">
              <w:rPr>
                <w:rFonts w:ascii="Times New Roman" w:hAnsi="Times New Roman"/>
                <w:sz w:val="24"/>
              </w:rPr>
              <w:t xml:space="preserve">понимающий цели и задачи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социально-экономического развития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Самарской </w:t>
            </w:r>
            <w:r w:rsidRPr="00674E18">
              <w:rPr>
                <w:rFonts w:ascii="Times New Roman" w:hAnsi="Times New Roman"/>
                <w:sz w:val="24"/>
              </w:rPr>
              <w:t>области,</w:t>
            </w:r>
            <w:r w:rsidRPr="00674E18"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готовый</w:t>
            </w:r>
            <w:r w:rsidRPr="00674E18"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работать </w:t>
            </w:r>
            <w:r w:rsidRPr="00674E18">
              <w:rPr>
                <w:rFonts w:ascii="Times New Roman" w:hAnsi="Times New Roman"/>
                <w:spacing w:val="-6"/>
                <w:sz w:val="24"/>
              </w:rPr>
              <w:t>на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6"/>
                <w:sz w:val="24"/>
              </w:rPr>
              <w:t>их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2"/>
                <w:sz w:val="24"/>
              </w:rPr>
              <w:t xml:space="preserve">достижение, </w:t>
            </w:r>
            <w:r w:rsidRPr="00674E18">
              <w:rPr>
                <w:rFonts w:ascii="Times New Roman" w:hAnsi="Times New Roman"/>
                <w:sz w:val="24"/>
              </w:rPr>
              <w:t>стремящийся</w:t>
            </w:r>
            <w:r w:rsidRPr="00674E18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</w:t>
            </w:r>
            <w:r w:rsidRPr="00674E18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 xml:space="preserve">повышению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конкурентоспособности Самарской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области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48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4"/>
                <w:sz w:val="24"/>
              </w:rPr>
              <w:t xml:space="preserve">в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национальном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10"/>
                <w:sz w:val="24"/>
              </w:rPr>
              <w:t>и</w:t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z w:val="24"/>
              </w:rPr>
              <w:tab/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мировом</w:t>
            </w:r>
          </w:p>
          <w:p w:rsidR="00674E18" w:rsidRPr="00674E18" w:rsidRDefault="00674E18" w:rsidP="00EE2B1B">
            <w:pPr>
              <w:pStyle w:val="TableParagraph"/>
              <w:spacing w:line="257" w:lineRule="exact"/>
              <w:ind w:left="110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pacing w:val="-2"/>
                <w:sz w:val="24"/>
              </w:rPr>
              <w:t>масштабах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A12B3E">
            <w:pPr>
              <w:pStyle w:val="TableParagraph"/>
              <w:numPr>
                <w:ilvl w:val="0"/>
                <w:numId w:val="12"/>
              </w:numPr>
              <w:tabs>
                <w:tab w:val="left" w:pos="444"/>
              </w:tabs>
              <w:ind w:right="100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 xml:space="preserve">осознание личного вклада в построение устойчивого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будущего;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 xml:space="preserve">готовность к труду, осознание ценности мастерства,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трудолюбие;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98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ind w:right="98" w:firstLine="0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интерес</w:t>
            </w:r>
            <w:r w:rsidRPr="00674E18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различным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сферам</w:t>
            </w:r>
            <w:r w:rsidRPr="00674E18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профессиональной</w:t>
            </w:r>
            <w:r w:rsidRPr="00674E18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BA1BE3" w:rsidRP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6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BE3" w:rsidRPr="00674E18" w:rsidRDefault="00BA1BE3" w:rsidP="00BD06A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674E18">
              <w:rPr>
                <w:rFonts w:ascii="Times New Roman" w:hAnsi="Times New Roman"/>
                <w:b/>
                <w:sz w:val="24"/>
              </w:rPr>
              <w:t>Метапредметные</w:t>
            </w:r>
            <w:r w:rsidRPr="00674E18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b/>
                <w:sz w:val="24"/>
              </w:rPr>
              <w:t>результаты</w:t>
            </w: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 xml:space="preserve"> (МР)</w:t>
            </w:r>
          </w:p>
        </w:tc>
      </w:tr>
      <w:tr w:rsidR="00674E18" w:rsidRP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864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lastRenderedPageBreak/>
              <w:t>МР</w:t>
            </w:r>
            <w:r w:rsidRPr="00674E1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5"/>
                <w:sz w:val="24"/>
              </w:rPr>
              <w:t>01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E18" w:rsidRPr="00674E18" w:rsidRDefault="00674E18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 w:rsidRPr="00674E18">
              <w:rPr>
                <w:rFonts w:ascii="Times New Roman" w:hAnsi="Times New Roman"/>
                <w:b/>
                <w:spacing w:val="-4"/>
                <w:sz w:val="24"/>
              </w:rPr>
              <w:t>ПУУД</w:t>
            </w:r>
          </w:p>
          <w:p w:rsidR="00674E18" w:rsidRPr="00674E18" w:rsidRDefault="00674E18" w:rsidP="00EE2B1B">
            <w:pPr>
              <w:pStyle w:val="TableParagraph"/>
              <w:ind w:left="108"/>
              <w:jc w:val="both"/>
              <w:rPr>
                <w:rFonts w:ascii="Times New Roman" w:hAnsi="Times New Roman"/>
                <w:i/>
                <w:sz w:val="24"/>
              </w:rPr>
            </w:pPr>
            <w:r w:rsidRPr="00674E18">
              <w:rPr>
                <w:rFonts w:ascii="Times New Roman" w:hAnsi="Times New Roman"/>
                <w:i/>
                <w:sz w:val="24"/>
              </w:rPr>
              <w:t>базовые</w:t>
            </w:r>
            <w:r w:rsidRPr="00674E18">
              <w:rPr>
                <w:rFonts w:ascii="Times New Roman" w:hAnsi="Times New Roman"/>
                <w:i/>
                <w:spacing w:val="-6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i/>
                <w:sz w:val="24"/>
              </w:rPr>
              <w:t>логические</w:t>
            </w:r>
            <w:r w:rsidRPr="00674E18"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i/>
                <w:spacing w:val="-2"/>
                <w:sz w:val="24"/>
              </w:rPr>
              <w:t>действия: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самостоятельно формулировать и актуализировать проблему, рассматривать ее всесторонне;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 xml:space="preserve">выявлять закономерности и противоречия в рассматриваемых явлениях; вносить коррективы в деятельность, оценивать </w:t>
            </w:r>
            <w:r w:rsidRPr="00BA1BE3">
              <w:rPr>
                <w:rFonts w:ascii="Times New Roman" w:hAnsi="Times New Roman"/>
                <w:sz w:val="24"/>
              </w:rPr>
              <w:t>соответствие</w:t>
            </w:r>
            <w:r w:rsidR="00BA1BE3"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результатов</w:t>
            </w:r>
            <w:r w:rsidR="00BA1BE3"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целям,</w:t>
            </w:r>
            <w:r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оценивать</w:t>
            </w:r>
            <w:r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риски</w:t>
            </w:r>
            <w:r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последствий</w:t>
            </w:r>
            <w:r w:rsidRPr="00BA1BE3"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674E18" w:rsidRPr="00674E18" w:rsidRDefault="00674E18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 xml:space="preserve">развивать креативное мышление при решении жизненных </w:t>
            </w:r>
            <w:r w:rsidRPr="00BA1BE3">
              <w:rPr>
                <w:rFonts w:ascii="Times New Roman" w:hAnsi="Times New Roman"/>
                <w:sz w:val="24"/>
              </w:rPr>
              <w:t>проблем.</w:t>
            </w:r>
          </w:p>
        </w:tc>
      </w:tr>
      <w:tr w:rsidR="00BA1BE3" w:rsidRPr="00674E18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8841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674E18" w:rsidRDefault="00BA1BE3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МР</w:t>
            </w:r>
            <w:r w:rsidRPr="00674E1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5"/>
                <w:sz w:val="24"/>
              </w:rPr>
              <w:t>02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674E18" w:rsidRDefault="00BA1BE3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i/>
                <w:sz w:val="24"/>
              </w:rPr>
            </w:pPr>
            <w:r w:rsidRPr="00674E18">
              <w:rPr>
                <w:rFonts w:ascii="Times New Roman" w:hAnsi="Times New Roman"/>
                <w:i/>
                <w:sz w:val="24"/>
              </w:rPr>
              <w:t>базовые</w:t>
            </w:r>
            <w:r w:rsidRPr="00674E18"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i/>
                <w:sz w:val="24"/>
              </w:rPr>
              <w:t>исследовательские</w:t>
            </w:r>
            <w:r w:rsidRPr="00674E18"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i/>
                <w:spacing w:val="-2"/>
                <w:sz w:val="24"/>
              </w:rPr>
              <w:t>действия:</w:t>
            </w:r>
          </w:p>
          <w:p w:rsidR="00BA1BE3" w:rsidRPr="00674E18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владеть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навыками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учебно-исследовательской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 xml:space="preserve">проектной </w:t>
            </w:r>
            <w:r w:rsidRPr="00674E18">
              <w:rPr>
                <w:rFonts w:ascii="Times New Roman" w:hAnsi="Times New Roman"/>
                <w:sz w:val="24"/>
              </w:rPr>
              <w:t>деятельности, навыками разрешения проблем;</w:t>
            </w:r>
          </w:p>
          <w:p w:rsidR="00BA1BE3" w:rsidRPr="00674E18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674E18">
              <w:rPr>
                <w:rFonts w:ascii="Times New Roman" w:hAnsi="Times New Roman"/>
                <w:sz w:val="24"/>
              </w:rPr>
              <w:t>способность</w:t>
            </w:r>
            <w:r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и</w:t>
            </w:r>
            <w:r w:rsidRPr="00BA1BE3">
              <w:rPr>
                <w:rFonts w:ascii="Times New Roman" w:hAnsi="Times New Roman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готовность</w:t>
            </w:r>
            <w:r w:rsidRPr="00674E18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к</w:t>
            </w:r>
            <w:r w:rsidRPr="00674E18"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самостоятельному</w:t>
            </w:r>
            <w:r w:rsidRPr="00674E18"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z w:val="24"/>
              </w:rPr>
              <w:t>поиску</w:t>
            </w:r>
            <w:r w:rsidRPr="00674E18"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 w:rsidRPr="00674E18">
              <w:rPr>
                <w:rFonts w:ascii="Times New Roman" w:hAnsi="Times New Roman"/>
                <w:spacing w:val="-2"/>
                <w:sz w:val="24"/>
              </w:rPr>
              <w:t>методов</w:t>
            </w:r>
          </w:p>
          <w:p w:rsidR="00BA1BE3" w:rsidRPr="00BA1BE3" w:rsidRDefault="00BA1BE3" w:rsidP="00EE2B1B">
            <w:pPr>
              <w:pStyle w:val="TableParagraph"/>
              <w:ind w:left="108" w:right="94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 xml:space="preserve">решения практических задач, применению различных методов </w:t>
            </w:r>
            <w:r w:rsidRPr="00BA1BE3">
              <w:rPr>
                <w:rFonts w:ascii="Times New Roman" w:hAnsi="Times New Roman"/>
                <w:spacing w:val="-2"/>
                <w:sz w:val="24"/>
              </w:rPr>
              <w:t>познания;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формирование научного типа мышления, владение научной терминологией, ключевыми понятиями и методами; ставить и формулировать собственные задачи в образовательной деятельности и жизненных ситуациях;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разрабатывать план решения проблемы с учетом анализа имеющихся осуществлять целенаправленный поиск переноса средств и способов действия в профессиональную среду;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уметь интегрировать знания из разных предметных областей; выдвигать новые идеи, предлагать оригинальные подходы и решения;</w:t>
            </w:r>
          </w:p>
          <w:p w:rsidR="00BA1BE3" w:rsidRPr="00674E18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ставить проблем и задачи, допускающие альтернативные решения.</w:t>
            </w:r>
          </w:p>
        </w:tc>
      </w:tr>
      <w:tr w:rsidR="00BA1BE3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703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lastRenderedPageBreak/>
              <w:t>МР</w:t>
            </w:r>
            <w:r w:rsidRPr="00BA1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pacing w:val="-5"/>
                <w:sz w:val="24"/>
              </w:rPr>
              <w:t>03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ind w:left="108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i/>
                <w:sz w:val="24"/>
              </w:rPr>
              <w:t>работа</w:t>
            </w:r>
            <w:r w:rsidRPr="00BA1BE3">
              <w:rPr>
                <w:rFonts w:ascii="Times New Roman" w:hAnsi="Times New Roman"/>
                <w:i/>
                <w:spacing w:val="-1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i/>
                <w:sz w:val="24"/>
              </w:rPr>
              <w:t>с</w:t>
            </w:r>
            <w:r w:rsidRPr="00BA1BE3">
              <w:rPr>
                <w:rFonts w:ascii="Times New Roman" w:hAnsi="Times New Roman"/>
                <w:i/>
                <w:spacing w:val="-2"/>
                <w:sz w:val="24"/>
              </w:rPr>
              <w:t xml:space="preserve"> информацией</w:t>
            </w:r>
            <w:r w:rsidRPr="00BA1BE3">
              <w:rPr>
                <w:rFonts w:ascii="Times New Roman" w:hAnsi="Times New Roman"/>
                <w:spacing w:val="-2"/>
                <w:sz w:val="24"/>
              </w:rPr>
              <w:t>: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оценивать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достоверность,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легитимность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информации,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ее соответствие правовым и морально-этическим нормам;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владеть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навыками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распознавания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защиты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информации, </w:t>
            </w:r>
            <w:r w:rsidRPr="00BA1BE3">
              <w:rPr>
                <w:rFonts w:ascii="Times New Roman" w:hAnsi="Times New Roman"/>
                <w:sz w:val="24"/>
              </w:rPr>
              <w:t>информационной безопасности личности.</w:t>
            </w:r>
          </w:p>
        </w:tc>
      </w:tr>
      <w:tr w:rsidR="00BA1BE3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2484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МР</w:t>
            </w:r>
            <w:r w:rsidRPr="00BA1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pacing w:val="-5"/>
                <w:sz w:val="24"/>
              </w:rPr>
              <w:t>04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 w:rsidRPr="00BA1BE3">
              <w:rPr>
                <w:rFonts w:ascii="Times New Roman" w:hAnsi="Times New Roman"/>
                <w:b/>
                <w:spacing w:val="-4"/>
                <w:sz w:val="24"/>
              </w:rPr>
              <w:t>КУУД</w:t>
            </w:r>
          </w:p>
          <w:p w:rsidR="00BA1BE3" w:rsidRPr="00BA1BE3" w:rsidRDefault="00BA1BE3" w:rsidP="00EE2B1B">
            <w:pPr>
              <w:pStyle w:val="TableParagraph"/>
              <w:ind w:left="108"/>
              <w:rPr>
                <w:rFonts w:ascii="Times New Roman" w:hAnsi="Times New Roman"/>
                <w:i/>
                <w:sz w:val="24"/>
              </w:rPr>
            </w:pPr>
            <w:r w:rsidRPr="00BA1BE3">
              <w:rPr>
                <w:rFonts w:ascii="Times New Roman" w:hAnsi="Times New Roman"/>
                <w:i/>
                <w:spacing w:val="-2"/>
                <w:sz w:val="24"/>
              </w:rPr>
              <w:t>общение: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осуществлять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коммуникации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всех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 xml:space="preserve">сферах </w:t>
            </w:r>
            <w:r w:rsidRPr="00BD06AE">
              <w:rPr>
                <w:rFonts w:ascii="Times New Roman" w:hAnsi="Times New Roman"/>
                <w:sz w:val="24"/>
              </w:rPr>
              <w:t>жизни;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владеть различными способами общения и взаимодействия развернуто и логично излагать свою точку зрения с использованием языковых средств;</w:t>
            </w:r>
          </w:p>
        </w:tc>
      </w:tr>
      <w:tr w:rsidR="00BA1BE3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967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МР</w:t>
            </w:r>
            <w:r w:rsidRPr="00BA1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pacing w:val="-5"/>
                <w:sz w:val="24"/>
              </w:rPr>
              <w:t>05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E3" w:rsidRPr="00BA1BE3" w:rsidRDefault="00BA1BE3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i/>
                <w:sz w:val="24"/>
              </w:rPr>
            </w:pPr>
            <w:r w:rsidRPr="00BA1BE3">
              <w:rPr>
                <w:rFonts w:ascii="Times New Roman" w:hAnsi="Times New Roman"/>
                <w:i/>
                <w:sz w:val="24"/>
              </w:rPr>
              <w:t>совместная</w:t>
            </w:r>
            <w:r w:rsidRPr="00BA1BE3"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i/>
                <w:spacing w:val="-2"/>
                <w:sz w:val="24"/>
              </w:rPr>
              <w:t>деятельность: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понимать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использовать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преимущества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командной</w:t>
            </w:r>
            <w:r w:rsidR="00BD06AE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и </w:t>
            </w:r>
            <w:r w:rsidRPr="00BA1BE3">
              <w:rPr>
                <w:rFonts w:ascii="Times New Roman" w:hAnsi="Times New Roman"/>
                <w:sz w:val="24"/>
              </w:rPr>
              <w:t>индивидуальной работы;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выбирать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тематику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методы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совместных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действий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учетом общих интересов и возможностей каждого члена коллектива; принимать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цели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совместной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деятельности,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организовывать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 координировать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действия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по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ее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достижению: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составлять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план действий,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распределять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роли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учетом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мнений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участников, обсуждать результаты совместной работы;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оценивать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качество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своего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вклада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каждого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участника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команды в общий результат по разработанным критериям;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координировать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выполнять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работу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условиях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реального,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виртуального и комбинированного взаимодействия;</w:t>
            </w:r>
          </w:p>
          <w:p w:rsidR="00BA1BE3" w:rsidRPr="00BA1BE3" w:rsidRDefault="00BA1BE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</w:tc>
      </w:tr>
      <w:tr w:rsid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426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6AE" w:rsidRPr="00BA1BE3" w:rsidRDefault="00BD06AE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lastRenderedPageBreak/>
              <w:t>МР</w:t>
            </w:r>
            <w:r w:rsidRPr="00BA1BE3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pacing w:val="-5"/>
                <w:sz w:val="24"/>
              </w:rPr>
              <w:t>06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6AE" w:rsidRPr="00BA1BE3" w:rsidRDefault="00BD06AE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 w:rsidRPr="00BA1BE3">
              <w:rPr>
                <w:rFonts w:ascii="Times New Roman" w:hAnsi="Times New Roman"/>
                <w:b/>
                <w:spacing w:val="-4"/>
                <w:sz w:val="24"/>
              </w:rPr>
              <w:t>РУУД</w:t>
            </w:r>
          </w:p>
          <w:p w:rsidR="00BD06AE" w:rsidRPr="00BA1BE3" w:rsidRDefault="00BD06AE" w:rsidP="00EE2B1B">
            <w:pPr>
              <w:pStyle w:val="TableParagraph"/>
              <w:ind w:left="108"/>
              <w:rPr>
                <w:rFonts w:ascii="Times New Roman" w:hAnsi="Times New Roman"/>
                <w:i/>
                <w:sz w:val="24"/>
              </w:rPr>
            </w:pPr>
            <w:r w:rsidRPr="00BA1BE3">
              <w:rPr>
                <w:rFonts w:ascii="Times New Roman" w:hAnsi="Times New Roman"/>
                <w:i/>
                <w:spacing w:val="-2"/>
                <w:sz w:val="24"/>
              </w:rPr>
              <w:t>самоорганизация: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самостоятельно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осуществлять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познавательную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 xml:space="preserve">деятельность, </w:t>
            </w:r>
            <w:r w:rsidRPr="00BD06AE">
              <w:rPr>
                <w:rFonts w:ascii="Times New Roman" w:hAnsi="Times New Roman"/>
                <w:sz w:val="24"/>
              </w:rPr>
              <w:t>выявлять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проблемы,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ставить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формулировать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собственные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задачи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в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образовательной деятельности и жизненных ситуациях;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самостоятельно составлять план решения проблемы с учетом имеющихся ресурсов, собственных возможностей и предпочтений; давать оценку новым ситуациям;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A1BE3">
              <w:rPr>
                <w:rFonts w:ascii="Times New Roman" w:hAnsi="Times New Roman"/>
                <w:sz w:val="24"/>
              </w:rPr>
              <w:t>оценивать</w:t>
            </w:r>
            <w:r w:rsidRPr="00BD06AE">
              <w:rPr>
                <w:rFonts w:ascii="Times New Roman" w:hAnsi="Times New Roman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z w:val="24"/>
              </w:rPr>
              <w:t>приобретенный</w:t>
            </w:r>
            <w:r w:rsidRPr="00BA1BE3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A1BE3">
              <w:rPr>
                <w:rFonts w:ascii="Times New Roman" w:hAnsi="Times New Roman"/>
                <w:spacing w:val="-4"/>
                <w:sz w:val="24"/>
              </w:rPr>
              <w:t>опыт;</w:t>
            </w:r>
          </w:p>
          <w:p w:rsidR="00BD06AE" w:rsidRPr="00BA1BE3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2760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МР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07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i/>
                <w:sz w:val="24"/>
              </w:rPr>
            </w:pPr>
            <w:r w:rsidRPr="00BD06AE">
              <w:rPr>
                <w:rFonts w:ascii="Times New Roman" w:hAnsi="Times New Roman"/>
                <w:i/>
                <w:spacing w:val="-2"/>
                <w:sz w:val="24"/>
              </w:rPr>
              <w:t>самоконтроль: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уметь оценивать риски и своевременно принимать решения по их снижению;</w:t>
            </w:r>
          </w:p>
        </w:tc>
      </w:tr>
      <w:tr w:rsid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968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МР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08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BD06AE">
            <w:pPr>
              <w:pStyle w:val="TableParagraph"/>
              <w:tabs>
                <w:tab w:val="left" w:pos="2739"/>
                <w:tab w:val="left" w:pos="4958"/>
              </w:tabs>
              <w:ind w:left="108" w:right="9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pacing w:val="-2"/>
                <w:sz w:val="24"/>
              </w:rPr>
              <w:t>э</w:t>
            </w:r>
            <w:r w:rsidRPr="00BD06AE">
              <w:rPr>
                <w:rFonts w:ascii="Times New Roman" w:hAnsi="Times New Roman"/>
                <w:i/>
                <w:spacing w:val="-2"/>
                <w:sz w:val="24"/>
              </w:rPr>
              <w:t>моциональный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i/>
                <w:spacing w:val="-2"/>
                <w:sz w:val="24"/>
              </w:rPr>
              <w:t>интеллект,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i/>
                <w:spacing w:val="-2"/>
                <w:sz w:val="24"/>
              </w:rPr>
              <w:t>предполагающий сформированность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: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самосознания,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включающего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способность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понимать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свое эмоциональное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состояние,</w:t>
            </w:r>
            <w:r w:rsidRPr="00BD06AE">
              <w:rPr>
                <w:rFonts w:ascii="Times New Roman" w:hAnsi="Times New Roman"/>
                <w:sz w:val="24"/>
              </w:rPr>
              <w:tab/>
              <w:t>видеть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направления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развития собственной эмоциональной сферы, быть уверенным в себе; саморегулирования,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включающего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самоконтроль,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эмпатии, включающей способность понимать эмоциональное состояние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других,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учитывать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осуществлении коммуникации, способность к сочувствию и сопереживанию;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6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6AE" w:rsidRPr="00BD06AE" w:rsidRDefault="00BD06AE" w:rsidP="00BD06AE">
            <w:pPr>
              <w:pStyle w:val="TableParagraph"/>
              <w:tabs>
                <w:tab w:val="left" w:pos="2739"/>
                <w:tab w:val="left" w:pos="4958"/>
              </w:tabs>
              <w:ind w:left="108" w:right="99"/>
              <w:jc w:val="center"/>
              <w:rPr>
                <w:i/>
                <w:spacing w:val="-2"/>
                <w:sz w:val="24"/>
              </w:rPr>
            </w:pPr>
            <w:r w:rsidRPr="00BD06AE">
              <w:rPr>
                <w:rFonts w:ascii="Times New Roman" w:hAnsi="Times New Roman"/>
                <w:b/>
                <w:sz w:val="24"/>
              </w:rPr>
              <w:t>Предметные</w:t>
            </w:r>
            <w:r w:rsidRPr="00BD06AE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b/>
                <w:sz w:val="24"/>
              </w:rPr>
              <w:t>результаты</w:t>
            </w:r>
            <w:r w:rsidRPr="00BD06AE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b/>
                <w:sz w:val="24"/>
              </w:rPr>
              <w:t>базовый</w:t>
            </w:r>
            <w:r w:rsidRPr="00BD06AE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b/>
                <w:sz w:val="24"/>
              </w:rPr>
              <w:t>уровень</w:t>
            </w:r>
            <w:r w:rsidRPr="00BD06AE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b/>
                <w:sz w:val="24"/>
              </w:rPr>
              <w:t>(ПР</w:t>
            </w:r>
            <w:r w:rsidRPr="00BD06AE">
              <w:rPr>
                <w:rFonts w:ascii="Times New Roman" w:hAnsi="Times New Roman"/>
                <w:b/>
                <w:spacing w:val="-5"/>
                <w:sz w:val="24"/>
              </w:rPr>
              <w:t xml:space="preserve"> б)</w:t>
            </w:r>
          </w:p>
        </w:tc>
      </w:tr>
      <w:tr w:rsid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03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lastRenderedPageBreak/>
              <w:t>ПР</w:t>
            </w:r>
            <w:r w:rsid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б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01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 xml:space="preserve">сформированность представлений о роли и месте физики и астрономии в современной научной картине мира, о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системообразующей</w:t>
            </w:r>
            <w:r w:rsidRPr="00BD06A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роли</w:t>
            </w:r>
            <w:r w:rsidRPr="00BD06A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физики</w:t>
            </w:r>
            <w:r w:rsidRPr="00BD06A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в</w:t>
            </w:r>
            <w:r w:rsidRPr="00BD06A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развитии</w:t>
            </w:r>
            <w:r w:rsidRPr="00BD06A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естественных наук, </w:t>
            </w:r>
            <w:r w:rsidRPr="00BD06AE">
              <w:rPr>
                <w:rFonts w:ascii="Times New Roman" w:hAnsi="Times New Roman"/>
                <w:sz w:val="24"/>
              </w:rPr>
              <w:t>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 техническом развитии,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роли физики в формировании кругозора и функциональной грамотности человека для решения практических задач;</w:t>
            </w:r>
          </w:p>
        </w:tc>
      </w:tr>
      <w:tr w:rsidR="00BD06AE" w:rsidRP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6072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ПР</w:t>
            </w:r>
            <w:r w:rsid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б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02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сформированность умений распознавать физические явления (процессы) и объяснять их на основе изученных законов: равномерное и равноускоренное</w:t>
            </w:r>
            <w:r w:rsidRPr="00BD06AE"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прямолинейное движение, свободное падение тел, движение по окружности, инерция, взаимодействие тел, колебательное движение, резонанс,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волновое движение; диффузия, броуновское движение, строение </w:t>
            </w:r>
            <w:r w:rsidRPr="00BD06AE">
              <w:rPr>
                <w:rFonts w:ascii="Times New Roman" w:hAnsi="Times New Roman"/>
                <w:sz w:val="24"/>
              </w:rPr>
              <w:t>жидкостей</w:t>
            </w:r>
            <w:r w:rsidRPr="00BD06AE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твердых</w:t>
            </w:r>
            <w:r w:rsidRPr="00BD06AE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тел,</w:t>
            </w:r>
            <w:r w:rsidRPr="00BD06A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изменение</w:t>
            </w:r>
            <w:r w:rsidRPr="00BD06AE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объема</w:t>
            </w:r>
            <w:r w:rsidRPr="00BD06AE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тел</w:t>
            </w:r>
            <w:r w:rsidRPr="00BD06AE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при</w:t>
            </w:r>
            <w:r w:rsidRPr="00BD06AE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магнитного поля на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проводник с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током</w:t>
            </w:r>
            <w:r w:rsidRPr="00BD06AE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и движущийся заряд, электромагнитные колебания и волны,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прямолинейное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распространение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света,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отражение, </w:t>
            </w:r>
            <w:r w:rsidRPr="00BD06AE">
              <w:rPr>
                <w:rFonts w:ascii="Times New Roman" w:hAnsi="Times New Roman"/>
                <w:sz w:val="24"/>
              </w:rPr>
              <w:t>преломление, интерференция, дифракция и поляризация света, дисперсия</w:t>
            </w:r>
            <w:r w:rsidRPr="00BD06AE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света;</w:t>
            </w:r>
            <w:r w:rsidRPr="00BD06AE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фотоэлектрический</w:t>
            </w:r>
            <w:r w:rsidRPr="00BD06AE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эффект,</w:t>
            </w:r>
            <w:r w:rsidRPr="00BD06AE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световое</w:t>
            </w:r>
            <w:r w:rsidRPr="00BD06AE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давление, возникновение</w:t>
            </w:r>
            <w:r w:rsidRPr="00BD06AE">
              <w:rPr>
                <w:rFonts w:ascii="Times New Roman" w:hAnsi="Times New Roman"/>
                <w:spacing w:val="5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линейчатого</w:t>
            </w:r>
            <w:r w:rsidRPr="00BD06AE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спектра</w:t>
            </w:r>
            <w:r w:rsidRPr="00BD06AE">
              <w:rPr>
                <w:rFonts w:ascii="Times New Roman" w:hAnsi="Times New Roman"/>
                <w:spacing w:val="5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атома</w:t>
            </w:r>
            <w:r w:rsidRPr="00BD06AE">
              <w:rPr>
                <w:rFonts w:ascii="Times New Roman" w:hAnsi="Times New Roman"/>
                <w:spacing w:val="5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водорода,</w:t>
            </w:r>
            <w:r w:rsid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естественная</w:t>
            </w:r>
            <w:r w:rsidRPr="00BD06A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искусственная</w:t>
            </w:r>
            <w:r w:rsidRPr="00BD06A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радиоактивность;</w:t>
            </w:r>
          </w:p>
        </w:tc>
      </w:tr>
      <w:tr w:rsidR="00BD06AE" w:rsidRP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588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ПР</w:t>
            </w:r>
            <w:r w:rsid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б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03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AE" w:rsidRPr="00BD06AE" w:rsidRDefault="00BD06AE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владение основополагающими физическими понятиями и величинами, характеризующими физические процессы (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>связанными</w:t>
            </w:r>
            <w:r w:rsidRPr="00BD06AE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</w:t>
            </w:r>
            <w:r w:rsidRPr="00BD06A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механическим</w:t>
            </w:r>
            <w:r w:rsidRPr="00BD06A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движением,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взаимодействием</w:t>
            </w:r>
            <w:r w:rsidRPr="00BD06A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тел, механическими</w:t>
            </w:r>
            <w:r w:rsidRPr="00BD06A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колебаниями</w:t>
            </w:r>
            <w:r w:rsidRPr="00BD06A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</w:t>
            </w:r>
            <w:r w:rsidRPr="00BD06AE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волнами;</w:t>
            </w:r>
            <w:r w:rsidRPr="00BD06AE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радиоактивностью);</w:t>
            </w:r>
            <w:r w:rsid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владение</w:t>
            </w:r>
            <w:r w:rsid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основополагающими </w:t>
            </w:r>
            <w:r w:rsidRPr="00BD06AE">
              <w:rPr>
                <w:rFonts w:ascii="Times New Roman" w:hAnsi="Times New Roman"/>
                <w:sz w:val="24"/>
              </w:rPr>
              <w:t>астрономическими понятиями,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позволяющими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характеризовать процессы, происходящие на звездах, в звездных системах, в межгалактической</w:t>
            </w:r>
            <w:r w:rsidRPr="00BD06AE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среде;</w:t>
            </w:r>
            <w:r w:rsidRPr="00BD06AE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движение</w:t>
            </w:r>
            <w:r w:rsidRPr="00BD06AE"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небесных</w:t>
            </w:r>
            <w:r w:rsidRPr="00BD06AE">
              <w:rPr>
                <w:rFonts w:ascii="Times New Roman" w:hAnsi="Times New Roman"/>
                <w:spacing w:val="60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тел,</w:t>
            </w:r>
            <w:r w:rsidRPr="00BD06AE">
              <w:rPr>
                <w:rFonts w:ascii="Times New Roman" w:hAnsi="Times New Roman"/>
                <w:spacing w:val="59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эволюцию</w:t>
            </w:r>
            <w:r w:rsid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звезд</w:t>
            </w:r>
            <w:r w:rsidRPr="00BD06AE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и </w:t>
            </w:r>
            <w:r w:rsidRPr="00BD06AE">
              <w:rPr>
                <w:rFonts w:ascii="Times New Roman" w:hAnsi="Times New Roman"/>
                <w:spacing w:val="-2"/>
                <w:sz w:val="24"/>
              </w:rPr>
              <w:t>Вселенной;</w:t>
            </w:r>
          </w:p>
        </w:tc>
      </w:tr>
      <w:tr w:rsidR="00876E31" w:rsidRPr="00BD06AE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4426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31" w:rsidRPr="00BD06AE" w:rsidRDefault="00876E31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lastRenderedPageBreak/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 xml:space="preserve">б </w:t>
            </w:r>
            <w:r w:rsidRPr="00BD06AE">
              <w:rPr>
                <w:rFonts w:ascii="Times New Roman" w:hAnsi="Times New Roman"/>
                <w:spacing w:val="-5"/>
                <w:sz w:val="24"/>
              </w:rPr>
              <w:t>04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E31" w:rsidRPr="00BD06AE" w:rsidRDefault="00876E31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BD06AE">
              <w:rPr>
                <w:rFonts w:ascii="Times New Roman" w:hAnsi="Times New Roman"/>
                <w:sz w:val="24"/>
              </w:rPr>
              <w:t>владение закономерностями, законами и теориями (закон всемирного тяготения, I, II и III законы Ньютона, закон сохранения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механической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энергии,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сохранения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сохранения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электрического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заряда,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 Кулона,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Ома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для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участка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цепи,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Ома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для</w:t>
            </w:r>
            <w:r w:rsidRPr="00876E31">
              <w:rPr>
                <w:rFonts w:ascii="Times New Roman" w:hAnsi="Times New Roman"/>
                <w:sz w:val="24"/>
              </w:rPr>
              <w:t xml:space="preserve"> полной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электрической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цепи,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z w:val="24"/>
              </w:rPr>
              <w:t xml:space="preserve"> </w:t>
            </w:r>
            <w:r w:rsidRPr="00BD06AE">
              <w:rPr>
                <w:rFonts w:ascii="Times New Roman" w:hAnsi="Times New Roman"/>
                <w:sz w:val="24"/>
              </w:rPr>
              <w:t>Джоуля-Ленца,</w:t>
            </w:r>
            <w:r w:rsidRPr="00876E31">
              <w:rPr>
                <w:rFonts w:ascii="Times New Roman" w:hAnsi="Times New Roman"/>
                <w:sz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электромагнитной индукции, закон сохранения энергии, закон прямолинейного</w:t>
            </w:r>
            <w:r w:rsidRPr="00876E31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распространения</w:t>
            </w:r>
            <w:r w:rsidRPr="00876E31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света,</w:t>
            </w:r>
            <w:r w:rsidRPr="00876E31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закон</w:t>
            </w:r>
            <w:r w:rsidRPr="00876E31"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отражения</w:t>
            </w:r>
            <w:r w:rsidRPr="00876E31"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света, закон преломления света; закон сохранения энергии, закон сохранения</w:t>
            </w:r>
            <w:r w:rsidRPr="00876E3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импульса,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закон сохранения</w:t>
            </w:r>
            <w:r w:rsidRPr="00876E3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электрического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заряда, закон сохранения массового числа, постулаты Бора, закон радиоактивного распада); уверенное использование законов и закономерностей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при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анализе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физических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явлений</w:t>
            </w:r>
            <w:r w:rsidRPr="00876E31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процессов;</w:t>
            </w:r>
          </w:p>
        </w:tc>
      </w:tr>
      <w:tr w:rsidR="00876E31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1656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EE2B1B">
            <w:pPr>
              <w:pStyle w:val="TableParagraph"/>
              <w:spacing w:before="1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б 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>05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умение учитывать границы применения изученных физических моделей: материальная точка, инерциальная система отсчета, идеальный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газ;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модели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строения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газов,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жидкостей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твердых</w:t>
            </w:r>
            <w:r w:rsidRPr="00876E31"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тел, точечный электрический заряд, ядерная модель атома, нуклонная модель атомного ядра при решении физических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задач;</w:t>
            </w:r>
          </w:p>
        </w:tc>
      </w:tr>
      <w:tr w:rsidR="00876E31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3661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б 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>06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</w:t>
            </w:r>
            <w:r w:rsidRPr="00876E31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</w:t>
            </w:r>
            <w:r w:rsidRPr="00876E31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используя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известные</w:t>
            </w:r>
            <w:r w:rsidRPr="00876E31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методы</w:t>
            </w:r>
            <w:r w:rsidRPr="00876E31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оценки</w:t>
            </w:r>
            <w:r w:rsidRPr="00876E31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лабораторного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оборудования;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сформированность </w:t>
            </w:r>
            <w:r w:rsidRPr="00876E31">
              <w:rPr>
                <w:rFonts w:ascii="Times New Roman" w:hAnsi="Times New Roman"/>
                <w:sz w:val="24"/>
              </w:rPr>
              <w:t>представлений</w:t>
            </w:r>
            <w:r w:rsidRPr="00876E31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о</w:t>
            </w:r>
            <w:r w:rsidRPr="00876E31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методах</w:t>
            </w:r>
            <w:r w:rsidRPr="00876E31"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получения</w:t>
            </w:r>
            <w:r w:rsidRPr="00876E31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научных</w:t>
            </w:r>
            <w:r w:rsidRPr="00876E31"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астрономических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знаний;</w:t>
            </w:r>
          </w:p>
        </w:tc>
      </w:tr>
      <w:tr w:rsidR="00876E31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2484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б 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>07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сформированность умения решать расчетные задачи с явно заданной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физической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моделью,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используя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физические</w:t>
            </w:r>
            <w:r w:rsidRPr="00876E3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законы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</w:t>
            </w:r>
            <w:r w:rsidRPr="00876E31"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решать</w:t>
            </w:r>
            <w:r w:rsidRPr="00876E31"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качественные</w:t>
            </w:r>
            <w:r w:rsidRPr="00876E31"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задачи,</w:t>
            </w:r>
            <w:r w:rsidRPr="00876E31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выстраивая</w:t>
            </w:r>
            <w:r w:rsidRPr="00876E31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логически</w:t>
            </w:r>
            <w:r w:rsidR="0076252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непротиворечивую цепочку</w:t>
            </w:r>
            <w:r w:rsidRPr="00876E31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рассуждений с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опорой на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изученные </w:t>
            </w:r>
            <w:r w:rsidRPr="00876E31">
              <w:rPr>
                <w:rFonts w:ascii="Times New Roman" w:hAnsi="Times New Roman"/>
                <w:sz w:val="24"/>
              </w:rPr>
              <w:t>законы, закономерности и физические явления;</w:t>
            </w:r>
          </w:p>
        </w:tc>
      </w:tr>
      <w:tr w:rsidR="00876E31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2208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EE2B1B">
            <w:pPr>
              <w:pStyle w:val="TableParagraph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lastRenderedPageBreak/>
              <w:t>ПР</w:t>
            </w:r>
            <w:r w:rsidR="0076252D">
              <w:rPr>
                <w:rFonts w:ascii="Times New Roman" w:hAnsi="Times New Roman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 xml:space="preserve">б </w:t>
            </w:r>
            <w:r w:rsidRPr="00876E31">
              <w:rPr>
                <w:rFonts w:ascii="Times New Roman" w:hAnsi="Times New Roman"/>
                <w:spacing w:val="-5"/>
                <w:sz w:val="24"/>
              </w:rPr>
              <w:t>08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31" w:rsidRPr="00876E31" w:rsidRDefault="00876E31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876E31">
              <w:rPr>
                <w:rFonts w:ascii="Times New Roman" w:hAnsi="Times New Roman"/>
                <w:sz w:val="24"/>
              </w:rPr>
              <w:t>сформированность умения применять полученные знания для объяснения условий протекания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физических явлений в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природе и для принятия практических решений в повседневной жизни для обеспечения безопасности при обращении с бытовыми приборами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техническими устройствами,</w:t>
            </w:r>
            <w:r w:rsidRPr="00876E31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сохранения</w:t>
            </w:r>
            <w:r w:rsidRPr="00876E31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здоровья и соблюдения норм экологического поведения в окружающей среде;</w:t>
            </w:r>
            <w:r w:rsidRPr="00876E31">
              <w:rPr>
                <w:rFonts w:ascii="Times New Roman" w:hAnsi="Times New Roman"/>
                <w:spacing w:val="3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понимание</w:t>
            </w:r>
            <w:r w:rsidRPr="00876E31"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необходимости</w:t>
            </w:r>
            <w:r w:rsidRPr="00876E31"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применения</w:t>
            </w:r>
            <w:r w:rsidRPr="00876E31"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достижений</w:t>
            </w:r>
            <w:r w:rsidR="0076252D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физики</w:t>
            </w:r>
            <w:r w:rsidRPr="00876E31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и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технологий</w:t>
            </w:r>
            <w:r w:rsidRPr="00876E31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для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z w:val="24"/>
              </w:rPr>
              <w:t>рационального</w:t>
            </w:r>
            <w:r w:rsidRPr="00876E31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876E31">
              <w:rPr>
                <w:rFonts w:ascii="Times New Roman" w:hAnsi="Times New Roman"/>
                <w:spacing w:val="-2"/>
                <w:sz w:val="24"/>
              </w:rPr>
              <w:t>природопользования;</w:t>
            </w:r>
          </w:p>
        </w:tc>
      </w:tr>
      <w:tr w:rsidR="0076252D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1655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 xml:space="preserve">б </w:t>
            </w:r>
            <w:r w:rsidRPr="0076252D">
              <w:rPr>
                <w:rFonts w:ascii="Times New Roman" w:hAnsi="Times New Roman"/>
                <w:spacing w:val="-5"/>
                <w:sz w:val="24"/>
              </w:rPr>
              <w:t>09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сформированность собственной позиции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информации;</w:t>
            </w:r>
          </w:p>
        </w:tc>
      </w:tr>
      <w:tr w:rsidR="0076252D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1380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 xml:space="preserve">б </w:t>
            </w:r>
            <w:r w:rsidRPr="0076252D"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овладение умениями работать в группе с выполнением различных социальных ролей, планировать работу группы, рационально</w:t>
            </w:r>
            <w:r w:rsidRPr="007625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>распределять</w:t>
            </w:r>
            <w:r w:rsidRPr="0076252D">
              <w:rPr>
                <w:rFonts w:ascii="Times New Roman" w:hAnsi="Times New Roman"/>
                <w:spacing w:val="51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>деятельность</w:t>
            </w:r>
            <w:r w:rsidRPr="007625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>в</w:t>
            </w:r>
            <w:r w:rsidRPr="0076252D">
              <w:rPr>
                <w:rFonts w:ascii="Times New Roman" w:hAnsi="Times New Roman"/>
                <w:spacing w:val="50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pacing w:val="-2"/>
                <w:sz w:val="24"/>
              </w:rPr>
              <w:t>нестандартных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>ситуациях, адекватно оценивать вклад каждого из участников группы в решение рассматриваемой проблемы;</w:t>
            </w:r>
          </w:p>
        </w:tc>
      </w:tr>
      <w:tr w:rsidR="0076252D" w:rsidTr="00FD7EE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5" w:type="dxa"/>
          <w:trHeight w:val="827"/>
        </w:trPr>
        <w:tc>
          <w:tcPr>
            <w:tcW w:w="3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EE2B1B">
            <w:pPr>
              <w:pStyle w:val="TableParagraph"/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ПР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6252D">
              <w:rPr>
                <w:rFonts w:ascii="Times New Roman" w:hAnsi="Times New Roman"/>
                <w:sz w:val="24"/>
              </w:rPr>
              <w:t xml:space="preserve">б </w:t>
            </w:r>
            <w:r w:rsidRPr="0076252D"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2D" w:rsidRPr="0076252D" w:rsidRDefault="0076252D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76252D">
              <w:rPr>
                <w:rFonts w:ascii="Times New Roman" w:hAnsi="Times New Roman"/>
                <w:sz w:val="24"/>
              </w:rPr>
              <w:t>овладение правилами записи физических формул рельефно-точечной системы обозначений Л. Брайля (для слепых и слабовидящих обучающихся).</w:t>
            </w:r>
          </w:p>
        </w:tc>
      </w:tr>
    </w:tbl>
    <w:p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</w:p>
    <w:p w:rsidR="002C1DBF" w:rsidRDefault="002C1DBF" w:rsidP="002C1DBF">
      <w:pPr>
        <w:pStyle w:val="Style9"/>
        <w:widowControl/>
        <w:ind w:firstLine="708"/>
        <w:rPr>
          <w:sz w:val="28"/>
          <w:szCs w:val="20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Pr="0099017A">
        <w:rPr>
          <w:sz w:val="28"/>
          <w:szCs w:val="28"/>
        </w:rPr>
        <w:t>предмета</w:t>
      </w:r>
      <w:r w:rsidRPr="0099017A">
        <w:rPr>
          <w:b/>
          <w:sz w:val="28"/>
          <w:szCs w:val="28"/>
        </w:rPr>
        <w:t xml:space="preserve"> «</w:t>
      </w:r>
      <w:r w:rsidR="0099017A" w:rsidRPr="0099017A">
        <w:rPr>
          <w:sz w:val="28"/>
          <w:szCs w:val="28"/>
        </w:rPr>
        <w:t>Физика</w:t>
      </w:r>
      <w:r w:rsidRPr="0099017A">
        <w:rPr>
          <w:sz w:val="28"/>
          <w:szCs w:val="28"/>
        </w:rPr>
        <w:t>»</w:t>
      </w:r>
      <w:r w:rsidRPr="0099017A">
        <w:rPr>
          <w:rStyle w:val="FontStyle72"/>
          <w:b w:val="0"/>
          <w:sz w:val="28"/>
          <w:szCs w:val="28"/>
        </w:rPr>
        <w:t xml:space="preserve"> 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tbl>
      <w:tblPr>
        <w:tblStyle w:val="TableNormal"/>
        <w:tblW w:w="98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3626"/>
      </w:tblGrid>
      <w:tr w:rsidR="008B2AFC" w:rsidRPr="00E433F0" w:rsidTr="008B2AFC">
        <w:trPr>
          <w:trHeight w:val="1168"/>
        </w:trPr>
        <w:tc>
          <w:tcPr>
            <w:tcW w:w="5245" w:type="dxa"/>
          </w:tcPr>
          <w:p w:rsidR="008B2AFC" w:rsidRPr="00E433F0" w:rsidRDefault="008B2AFC" w:rsidP="00EE2B1B">
            <w:pPr>
              <w:pStyle w:val="TableParagraph"/>
              <w:spacing w:line="254" w:lineRule="auto"/>
              <w:ind w:left="150" w:right="138"/>
              <w:jc w:val="center"/>
              <w:rPr>
                <w:rFonts w:ascii="Times New Roman" w:hAnsi="Times New Roman"/>
                <w:b/>
                <w:sz w:val="24"/>
              </w:rPr>
            </w:pPr>
            <w:r w:rsidRPr="00E433F0">
              <w:rPr>
                <w:rFonts w:ascii="Times New Roman" w:hAnsi="Times New Roman"/>
                <w:b/>
                <w:sz w:val="24"/>
              </w:rPr>
              <w:t>Виды</w:t>
            </w:r>
            <w:r w:rsidRPr="00E433F0"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>универсальных</w:t>
            </w:r>
            <w:r w:rsidRPr="00E433F0">
              <w:rPr>
                <w:rFonts w:ascii="Times New Roman" w:hAnsi="Times New Roman"/>
                <w:b/>
                <w:spacing w:val="-15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 xml:space="preserve">учебных </w:t>
            </w:r>
            <w:r w:rsidRPr="00E433F0">
              <w:rPr>
                <w:rFonts w:ascii="Times New Roman" w:hAnsi="Times New Roman"/>
                <w:b/>
                <w:spacing w:val="-2"/>
                <w:sz w:val="24"/>
              </w:rPr>
              <w:t>действий</w:t>
            </w:r>
          </w:p>
          <w:p w:rsidR="008B2AFC" w:rsidRPr="00E433F0" w:rsidRDefault="008B2AFC" w:rsidP="00EE2B1B">
            <w:pPr>
              <w:pStyle w:val="TableParagraph"/>
              <w:ind w:left="153" w:right="138"/>
              <w:jc w:val="center"/>
              <w:rPr>
                <w:rFonts w:ascii="Times New Roman" w:hAnsi="Times New Roman"/>
                <w:b/>
                <w:sz w:val="24"/>
              </w:rPr>
            </w:pPr>
            <w:r w:rsidRPr="00E433F0">
              <w:rPr>
                <w:rFonts w:ascii="Times New Roman" w:hAnsi="Times New Roman"/>
                <w:b/>
                <w:sz w:val="24"/>
              </w:rPr>
              <w:t>ФГОС</w:t>
            </w:r>
            <w:r w:rsidRPr="00E433F0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pacing w:val="-5"/>
                <w:sz w:val="24"/>
              </w:rPr>
              <w:t>СОО</w:t>
            </w:r>
          </w:p>
        </w:tc>
        <w:tc>
          <w:tcPr>
            <w:tcW w:w="992" w:type="dxa"/>
          </w:tcPr>
          <w:p w:rsidR="008B2AFC" w:rsidRPr="00E433F0" w:rsidRDefault="008B2AFC" w:rsidP="00EE2B1B">
            <w:pPr>
              <w:pStyle w:val="TableParagraph"/>
              <w:spacing w:line="254" w:lineRule="auto"/>
              <w:ind w:left="317" w:hanging="120"/>
              <w:rPr>
                <w:rFonts w:ascii="Times New Roman" w:hAnsi="Times New Roman"/>
                <w:b/>
                <w:sz w:val="24"/>
              </w:rPr>
            </w:pPr>
            <w:r w:rsidRPr="00E433F0">
              <w:rPr>
                <w:rFonts w:ascii="Times New Roman" w:hAnsi="Times New Roman"/>
                <w:b/>
                <w:spacing w:val="-4"/>
                <w:sz w:val="24"/>
              </w:rPr>
              <w:t xml:space="preserve">Коды </w:t>
            </w:r>
            <w:r w:rsidRPr="00E433F0">
              <w:rPr>
                <w:rFonts w:ascii="Times New Roman" w:hAnsi="Times New Roman"/>
                <w:b/>
                <w:spacing w:val="-6"/>
                <w:sz w:val="24"/>
              </w:rPr>
              <w:t>ОК</w:t>
            </w:r>
          </w:p>
        </w:tc>
        <w:tc>
          <w:tcPr>
            <w:tcW w:w="3626" w:type="dxa"/>
          </w:tcPr>
          <w:p w:rsidR="008B2AFC" w:rsidRPr="00E433F0" w:rsidRDefault="008B2AFC" w:rsidP="00EE2B1B">
            <w:pPr>
              <w:pStyle w:val="TableParagraph"/>
              <w:spacing w:line="254" w:lineRule="auto"/>
              <w:ind w:left="324" w:firstLine="511"/>
              <w:rPr>
                <w:rFonts w:ascii="Times New Roman" w:hAnsi="Times New Roman"/>
                <w:b/>
                <w:sz w:val="24"/>
              </w:rPr>
            </w:pPr>
            <w:r w:rsidRPr="00E433F0">
              <w:rPr>
                <w:rFonts w:ascii="Times New Roman" w:hAnsi="Times New Roman"/>
                <w:b/>
                <w:sz w:val="24"/>
              </w:rPr>
              <w:t>Наименование ОК (в соответствии</w:t>
            </w:r>
            <w:r w:rsidRPr="00E433F0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>с</w:t>
            </w:r>
            <w:r w:rsidRPr="00E433F0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>ФГОС</w:t>
            </w:r>
            <w:r w:rsidRPr="00E433F0"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>СПО</w:t>
            </w:r>
            <w:r w:rsidRPr="00E433F0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sz w:val="24"/>
              </w:rPr>
              <w:t>по</w:t>
            </w:r>
          </w:p>
          <w:p w:rsidR="008B2AFC" w:rsidRPr="00E433F0" w:rsidRDefault="00B93F83" w:rsidP="00EE2B1B">
            <w:pPr>
              <w:pStyle w:val="TableParagraph"/>
              <w:spacing w:before="14" w:line="273" w:lineRule="exact"/>
              <w:ind w:left="880"/>
              <w:rPr>
                <w:rFonts w:ascii="Times New Roman" w:hAnsi="Times New Roman"/>
                <w:b/>
                <w:sz w:val="24"/>
              </w:rPr>
            </w:pPr>
            <w:r w:rsidRPr="00B93F83">
              <w:rPr>
                <w:rFonts w:ascii="Times New Roman" w:hAnsi="Times New Roman"/>
                <w:b/>
                <w:sz w:val="24"/>
              </w:rPr>
              <w:t>44.02.05 Коррекционная педагогика в начальном образовании</w:t>
            </w:r>
            <w:r w:rsidR="008B2AFC" w:rsidRPr="00E433F0">
              <w:rPr>
                <w:rFonts w:ascii="Times New Roman" w:hAnsi="Times New Roman"/>
                <w:b/>
                <w:spacing w:val="-2"/>
                <w:sz w:val="24"/>
              </w:rPr>
              <w:t>)</w:t>
            </w:r>
          </w:p>
        </w:tc>
      </w:tr>
      <w:tr w:rsidR="008B2AFC" w:rsidRPr="00E433F0" w:rsidTr="00EE2B1B">
        <w:trPr>
          <w:trHeight w:val="1168"/>
        </w:trPr>
        <w:tc>
          <w:tcPr>
            <w:tcW w:w="5245" w:type="dxa"/>
            <w:tcBorders>
              <w:bottom w:val="single" w:sz="4" w:space="0" w:color="auto"/>
            </w:tcBorders>
          </w:tcPr>
          <w:p w:rsidR="008B2AFC" w:rsidRPr="00E433F0" w:rsidRDefault="008B2AFC" w:rsidP="008B2AFC">
            <w:pPr>
              <w:pStyle w:val="TableParagraph"/>
              <w:tabs>
                <w:tab w:val="left" w:pos="3593"/>
              </w:tabs>
              <w:spacing w:line="254" w:lineRule="auto"/>
              <w:ind w:left="110" w:right="94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E433F0">
              <w:rPr>
                <w:rFonts w:ascii="Times New Roman" w:hAnsi="Times New Roman"/>
                <w:b/>
                <w:i/>
                <w:spacing w:val="-2"/>
                <w:sz w:val="24"/>
              </w:rPr>
              <w:t>Универсальные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учебные </w:t>
            </w:r>
            <w:r w:rsidRPr="00E433F0">
              <w:rPr>
                <w:rFonts w:ascii="Times New Roman" w:hAnsi="Times New Roman"/>
                <w:b/>
                <w:i/>
                <w:sz w:val="24"/>
              </w:rPr>
              <w:t>познавательны</w:t>
            </w:r>
            <w:r>
              <w:rPr>
                <w:rFonts w:ascii="Times New Roman" w:hAnsi="Times New Roman"/>
                <w:b/>
                <w:i/>
                <w:sz w:val="24"/>
              </w:rPr>
              <w:t>е</w:t>
            </w:r>
            <w:r w:rsidRPr="00E433F0">
              <w:rPr>
                <w:rFonts w:ascii="Times New Roman" w:hAnsi="Times New Roman"/>
                <w:b/>
                <w:i/>
                <w:sz w:val="24"/>
              </w:rPr>
              <w:t xml:space="preserve"> действия:</w:t>
            </w:r>
          </w:p>
          <w:p w:rsidR="008B2AFC" w:rsidRPr="008B2AFC" w:rsidRDefault="008B2AFC" w:rsidP="008B2AFC">
            <w:pPr>
              <w:pStyle w:val="TableParagraph"/>
              <w:spacing w:before="1"/>
              <w:ind w:left="11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8B2AFC">
              <w:rPr>
                <w:rFonts w:ascii="Times New Roman" w:hAnsi="Times New Roman"/>
                <w:i/>
                <w:iCs/>
                <w:sz w:val="24"/>
              </w:rPr>
              <w:t>а)</w:t>
            </w:r>
            <w:r w:rsidRPr="008B2AFC">
              <w:rPr>
                <w:rFonts w:ascii="Times New Roman" w:hAnsi="Times New Roman"/>
                <w:i/>
                <w:iCs/>
                <w:spacing w:val="-3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z w:val="24"/>
              </w:rPr>
              <w:t>базовые</w:t>
            </w:r>
            <w:r w:rsidRPr="008B2AFC">
              <w:rPr>
                <w:rFonts w:ascii="Times New Roman" w:hAnsi="Times New Roman"/>
                <w:i/>
                <w:iCs/>
                <w:spacing w:val="-3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z w:val="24"/>
              </w:rPr>
              <w:t>логические</w:t>
            </w:r>
            <w:r w:rsidRPr="008B2AFC">
              <w:rPr>
                <w:rFonts w:ascii="Times New Roman" w:hAnsi="Times New Roman"/>
                <w:i/>
                <w:iCs/>
                <w:spacing w:val="-3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pacing w:val="-2"/>
                <w:sz w:val="24"/>
              </w:rPr>
              <w:t>действия: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>самостоятельно формулировать и актуализировать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проблему,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рассматривать ее всесторонне;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>устанавливать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существенный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признак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или основания для сравнения, классификации и обобщения;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>определять цели деятельности, задавать параметры и критерии их достижения;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>выявлять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закономерности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и</w:t>
            </w:r>
            <w:r w:rsidRPr="00DF6B23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противоречия в рассматриваемых явлениях;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spacing w:line="275" w:lineRule="exact"/>
              <w:ind w:left="110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 xml:space="preserve">вносить коррективы в деятельность, оценивать соответствие результатов целям, оценивать риски последствий </w:t>
            </w:r>
            <w:r w:rsidRPr="00DF6B23">
              <w:rPr>
                <w:rFonts w:ascii="Times New Roman" w:hAnsi="Times New Roman"/>
                <w:spacing w:val="-2"/>
                <w:sz w:val="24"/>
              </w:rPr>
              <w:t>деятельности;</w:t>
            </w:r>
          </w:p>
          <w:p w:rsidR="008B2AFC" w:rsidRPr="00DF6B23" w:rsidRDefault="008B2AFC" w:rsidP="008B2AFC">
            <w:pPr>
              <w:pStyle w:val="TableParagraph"/>
              <w:tabs>
                <w:tab w:val="left" w:pos="1352"/>
                <w:tab w:val="left" w:pos="2748"/>
                <w:tab w:val="left" w:pos="4079"/>
              </w:tabs>
              <w:spacing w:before="14" w:line="254" w:lineRule="auto"/>
              <w:ind w:left="110" w:right="95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pacing w:val="-2"/>
                <w:sz w:val="24"/>
              </w:rPr>
              <w:t>развивать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pacing w:val="-2"/>
                <w:sz w:val="24"/>
              </w:rPr>
              <w:t>креативное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pacing w:val="-2"/>
                <w:sz w:val="24"/>
              </w:rPr>
              <w:t>мышление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pacing w:val="-4"/>
                <w:sz w:val="24"/>
              </w:rPr>
              <w:t xml:space="preserve">при </w:t>
            </w:r>
            <w:r w:rsidRPr="00DF6B23">
              <w:rPr>
                <w:rFonts w:ascii="Times New Roman" w:hAnsi="Times New Roman"/>
                <w:sz w:val="24"/>
              </w:rPr>
              <w:t>решении жизненных проблем;</w:t>
            </w:r>
          </w:p>
          <w:p w:rsidR="008B2AFC" w:rsidRPr="008B2AFC" w:rsidRDefault="008B2AFC" w:rsidP="008B2AFC">
            <w:pPr>
              <w:pStyle w:val="TableParagraph"/>
              <w:ind w:left="110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8B2AFC">
              <w:rPr>
                <w:rFonts w:ascii="Times New Roman" w:hAnsi="Times New Roman"/>
                <w:i/>
                <w:iCs/>
                <w:sz w:val="24"/>
              </w:rPr>
              <w:lastRenderedPageBreak/>
              <w:t>б)</w:t>
            </w:r>
            <w:r w:rsidRPr="008B2AFC">
              <w:rPr>
                <w:rFonts w:ascii="Times New Roman" w:hAnsi="Times New Roman"/>
                <w:i/>
                <w:iCs/>
                <w:spacing w:val="-4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z w:val="24"/>
              </w:rPr>
              <w:t>базовые</w:t>
            </w:r>
            <w:r w:rsidRPr="008B2AFC">
              <w:rPr>
                <w:rFonts w:ascii="Times New Roman" w:hAnsi="Times New Roman"/>
                <w:i/>
                <w:iCs/>
                <w:spacing w:val="-4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z w:val="24"/>
              </w:rPr>
              <w:t>исследовательские</w:t>
            </w:r>
            <w:r w:rsidRPr="008B2AFC">
              <w:rPr>
                <w:rFonts w:ascii="Times New Roman" w:hAnsi="Times New Roman"/>
                <w:i/>
                <w:iCs/>
                <w:spacing w:val="-3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i/>
                <w:iCs/>
                <w:spacing w:val="-2"/>
                <w:sz w:val="24"/>
              </w:rPr>
              <w:t>действия: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владеть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навыками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учебно- </w:t>
            </w:r>
            <w:r w:rsidRPr="00DF6B23">
              <w:rPr>
                <w:rFonts w:ascii="Times New Roman" w:hAnsi="Times New Roman"/>
                <w:sz w:val="24"/>
              </w:rPr>
              <w:t xml:space="preserve">исследовательской и проектной деятельности, навыками разрешения </w:t>
            </w:r>
            <w:r w:rsidRPr="0014312E">
              <w:rPr>
                <w:rFonts w:ascii="Times New Roman" w:hAnsi="Times New Roman"/>
                <w:sz w:val="24"/>
              </w:rPr>
              <w:t>проблем;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b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>способность и готовность к самостоятельному поиску методов решения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практических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задач,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2AFC" w:rsidRPr="00DA2B63" w:rsidRDefault="008B2AFC" w:rsidP="00DA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</w:p>
          <w:p w:rsidR="008B2AFC" w:rsidRPr="00DA2B63" w:rsidRDefault="008B2AFC" w:rsidP="00DA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8B2AFC" w:rsidRPr="00DA2B63" w:rsidRDefault="008B2AFC" w:rsidP="00DA2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8B2AFC" w:rsidRPr="00E433F0" w:rsidRDefault="008B2AFC" w:rsidP="00DA2B63">
            <w:pPr>
              <w:jc w:val="center"/>
              <w:rPr>
                <w:b/>
                <w:spacing w:val="-4"/>
                <w:sz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8B2AFC" w:rsidRPr="00E433F0" w:rsidRDefault="008B2AFC" w:rsidP="00DA2B63">
            <w:pPr>
              <w:pStyle w:val="TableParagraph"/>
              <w:tabs>
                <w:tab w:val="left" w:pos="3311"/>
              </w:tabs>
              <w:ind w:left="108" w:right="94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 xml:space="preserve">ОК 01. Выбирать способы решения </w:t>
            </w:r>
            <w:r w:rsidRPr="008B2AFC">
              <w:rPr>
                <w:rFonts w:ascii="Times New Roman" w:hAnsi="Times New Roman"/>
                <w:sz w:val="24"/>
              </w:rPr>
              <w:t>задач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sz w:val="24"/>
              </w:rPr>
              <w:t xml:space="preserve">профессиональной </w:t>
            </w:r>
            <w:r w:rsidRPr="00E433F0">
              <w:rPr>
                <w:rFonts w:ascii="Times New Roman" w:hAnsi="Times New Roman"/>
                <w:sz w:val="24"/>
              </w:rPr>
              <w:t>деятельности применительно к различным контекстам;</w:t>
            </w:r>
          </w:p>
          <w:p w:rsidR="008B2AFC" w:rsidRDefault="008B2AFC" w:rsidP="00DA2B63">
            <w:pPr>
              <w:pStyle w:val="TableParagraph"/>
              <w:tabs>
                <w:tab w:val="left" w:pos="3311"/>
              </w:tabs>
              <w:spacing w:before="15"/>
              <w:ind w:left="108" w:right="94"/>
              <w:rPr>
                <w:rFonts w:ascii="Times New Roman" w:hAnsi="Times New Roman"/>
                <w:sz w:val="24"/>
              </w:rPr>
            </w:pPr>
          </w:p>
          <w:p w:rsidR="008B2AFC" w:rsidRPr="00E433F0" w:rsidRDefault="008B2AFC" w:rsidP="00DA2B63">
            <w:pPr>
              <w:pStyle w:val="TableParagraph"/>
              <w:tabs>
                <w:tab w:val="left" w:pos="3311"/>
              </w:tabs>
              <w:spacing w:before="15"/>
              <w:ind w:left="108" w:right="94"/>
              <w:rPr>
                <w:rFonts w:ascii="Times New Roman" w:hAnsi="Times New Roman"/>
                <w:sz w:val="24"/>
              </w:rPr>
            </w:pPr>
          </w:p>
          <w:p w:rsidR="008B2AFC" w:rsidRPr="00E433F0" w:rsidRDefault="008B2AFC" w:rsidP="00DA2B63">
            <w:pPr>
              <w:pStyle w:val="TableParagraph"/>
              <w:tabs>
                <w:tab w:val="left" w:pos="3311"/>
              </w:tabs>
              <w:ind w:left="108" w:right="94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8B2AFC">
              <w:rPr>
                <w:rFonts w:ascii="Times New Roman" w:hAnsi="Times New Roman"/>
                <w:sz w:val="24"/>
              </w:rPr>
              <w:t>выполнения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sz w:val="24"/>
              </w:rPr>
              <w:t xml:space="preserve">задач </w:t>
            </w:r>
            <w:r w:rsidRPr="00E433F0">
              <w:rPr>
                <w:rFonts w:ascii="Times New Roman" w:hAnsi="Times New Roman"/>
                <w:sz w:val="24"/>
              </w:rPr>
              <w:t>профессиональной</w:t>
            </w:r>
            <w:r w:rsidRPr="008B2AFC">
              <w:rPr>
                <w:rFonts w:ascii="Times New Roman" w:hAnsi="Times New Roman"/>
                <w:sz w:val="24"/>
              </w:rPr>
              <w:t xml:space="preserve"> деятельности;</w:t>
            </w:r>
          </w:p>
          <w:p w:rsidR="008B2AFC" w:rsidRDefault="008B2AFC" w:rsidP="00DA2B63">
            <w:pPr>
              <w:pStyle w:val="TableParagraph"/>
              <w:tabs>
                <w:tab w:val="left" w:pos="3311"/>
              </w:tabs>
              <w:spacing w:before="33"/>
              <w:ind w:left="108" w:right="94"/>
              <w:jc w:val="both"/>
              <w:rPr>
                <w:rFonts w:ascii="Times New Roman" w:hAnsi="Times New Roman"/>
                <w:sz w:val="24"/>
              </w:rPr>
            </w:pPr>
          </w:p>
          <w:p w:rsidR="008B2AFC" w:rsidRPr="00E433F0" w:rsidRDefault="008B2AFC" w:rsidP="00DA2B63">
            <w:pPr>
              <w:pStyle w:val="TableParagraph"/>
              <w:tabs>
                <w:tab w:val="left" w:pos="3311"/>
              </w:tabs>
              <w:spacing w:before="33"/>
              <w:ind w:left="108" w:right="94"/>
              <w:jc w:val="both"/>
              <w:rPr>
                <w:rFonts w:ascii="Times New Roman" w:hAnsi="Times New Roman"/>
                <w:sz w:val="24"/>
              </w:rPr>
            </w:pPr>
          </w:p>
          <w:p w:rsidR="008B2AFC" w:rsidRPr="008B2AFC" w:rsidRDefault="008B2AFC" w:rsidP="00DA2B63">
            <w:pPr>
              <w:pStyle w:val="TableParagraph"/>
              <w:tabs>
                <w:tab w:val="left" w:pos="3311"/>
              </w:tabs>
              <w:spacing w:line="254" w:lineRule="auto"/>
              <w:ind w:left="108" w:right="94"/>
              <w:jc w:val="both"/>
              <w:rPr>
                <w:rFonts w:ascii="Times New Roman" w:hAnsi="Times New Roman"/>
                <w:sz w:val="24"/>
              </w:rPr>
            </w:pPr>
            <w:r w:rsidRPr="00E433F0">
              <w:rPr>
                <w:rFonts w:ascii="Times New Roman" w:hAnsi="Times New Roman"/>
                <w:sz w:val="24"/>
              </w:rPr>
              <w:lastRenderedPageBreak/>
              <w:t>ОК 05. Осуществлять устную и письменную коммуникацию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государственном языке Российской Федерации</w:t>
            </w:r>
            <w:r w:rsidRPr="008B2AFC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с</w:t>
            </w:r>
            <w:r w:rsidRPr="008B2AFC">
              <w:rPr>
                <w:rFonts w:ascii="Times New Roman" w:hAnsi="Times New Roman"/>
                <w:sz w:val="24"/>
              </w:rPr>
              <w:t xml:space="preserve"> </w:t>
            </w:r>
            <w:r w:rsidRPr="00E433F0">
              <w:rPr>
                <w:rFonts w:ascii="Times New Roman" w:hAnsi="Times New Roman"/>
                <w:sz w:val="24"/>
              </w:rPr>
              <w:t>учетом</w:t>
            </w:r>
            <w:r w:rsidRPr="008B2AFC">
              <w:rPr>
                <w:rFonts w:ascii="Times New Roman" w:hAnsi="Times New Roman"/>
                <w:sz w:val="24"/>
              </w:rPr>
              <w:t xml:space="preserve"> особенностей </w:t>
            </w:r>
            <w:r w:rsidRPr="00DF6B23">
              <w:rPr>
                <w:rFonts w:ascii="Times New Roman" w:hAnsi="Times New Roman"/>
                <w:sz w:val="24"/>
              </w:rPr>
              <w:t xml:space="preserve">социального и культурного </w:t>
            </w:r>
            <w:r w:rsidRPr="008B2AFC">
              <w:rPr>
                <w:rFonts w:ascii="Times New Roman" w:hAnsi="Times New Roman"/>
                <w:sz w:val="24"/>
              </w:rPr>
              <w:t>контекста;</w:t>
            </w:r>
          </w:p>
        </w:tc>
      </w:tr>
      <w:tr w:rsidR="008B2AFC" w:rsidRPr="00E433F0" w:rsidTr="008B2AFC">
        <w:trPr>
          <w:trHeight w:val="1168"/>
        </w:trPr>
        <w:tc>
          <w:tcPr>
            <w:tcW w:w="5245" w:type="dxa"/>
          </w:tcPr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lastRenderedPageBreak/>
              <w:t>применению различных методов познания;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>формирование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научного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типа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мышления,</w:t>
            </w:r>
            <w:r w:rsidRPr="0014312E">
              <w:rPr>
                <w:rFonts w:ascii="Times New Roman" w:hAnsi="Times New Roman"/>
                <w:sz w:val="24"/>
              </w:rPr>
              <w:t xml:space="preserve"> владение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научной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терминологией, </w:t>
            </w:r>
            <w:r w:rsidRPr="00DF6B23">
              <w:rPr>
                <w:rFonts w:ascii="Times New Roman" w:hAnsi="Times New Roman"/>
                <w:sz w:val="24"/>
              </w:rPr>
              <w:t>ключевыми понятиями и методами; ставить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и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формулировать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собственные задачи в образовательной деятельности и жизненных ситуациях;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 xml:space="preserve">выявлять причинно-следственные связи и </w:t>
            </w:r>
            <w:r w:rsidRPr="0014312E">
              <w:rPr>
                <w:rFonts w:ascii="Times New Roman" w:hAnsi="Times New Roman"/>
                <w:sz w:val="24"/>
              </w:rPr>
              <w:t>актуализировать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задачу,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выдвигать </w:t>
            </w:r>
            <w:r w:rsidRPr="00DF6B23">
              <w:rPr>
                <w:rFonts w:ascii="Times New Roman" w:hAnsi="Times New Roman"/>
                <w:sz w:val="24"/>
              </w:rPr>
              <w:t>гипотезу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ее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решения,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находить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аргументы для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доказательства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своих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 xml:space="preserve">утверждений, задавать параметры и критерии решения; </w:t>
            </w:r>
            <w:r w:rsidRPr="0014312E">
              <w:rPr>
                <w:rFonts w:ascii="Times New Roman" w:hAnsi="Times New Roman"/>
                <w:sz w:val="24"/>
              </w:rPr>
              <w:t>анализировать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полученные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ходе </w:t>
            </w:r>
            <w:r w:rsidRPr="00DF6B23">
              <w:rPr>
                <w:rFonts w:ascii="Times New Roman" w:hAnsi="Times New Roman"/>
                <w:sz w:val="24"/>
              </w:rPr>
              <w:t>решения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задачи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результаты,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 xml:space="preserve">критически </w:t>
            </w:r>
            <w:r w:rsidRPr="0014312E">
              <w:rPr>
                <w:rFonts w:ascii="Times New Roman" w:hAnsi="Times New Roman"/>
                <w:sz w:val="24"/>
              </w:rPr>
              <w:t>оценивать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достоверность, прогнозировать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изменение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новых условиях;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давать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оценку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новым ситуациям, </w:t>
            </w:r>
            <w:r w:rsidRPr="00DF6B23">
              <w:rPr>
                <w:rFonts w:ascii="Times New Roman" w:hAnsi="Times New Roman"/>
                <w:sz w:val="24"/>
              </w:rPr>
              <w:t>оценивать приобретенный опыт;</w:t>
            </w:r>
          </w:p>
          <w:p w:rsidR="008B2AFC" w:rsidRPr="00DF6B23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>разрабатывать план решения проблемы с учетом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анализа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имеющихся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материальных и нематериальных ресурсов;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DF6B23">
              <w:rPr>
                <w:rFonts w:ascii="Times New Roman" w:hAnsi="Times New Roman"/>
                <w:sz w:val="24"/>
              </w:rPr>
              <w:t>осуществлять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целенаправленный</w:t>
            </w:r>
            <w:r w:rsidRPr="0014312E">
              <w:rPr>
                <w:rFonts w:ascii="Times New Roman" w:hAnsi="Times New Roman"/>
                <w:sz w:val="24"/>
              </w:rPr>
              <w:t xml:space="preserve"> поиск </w:t>
            </w:r>
            <w:r w:rsidRPr="00DF6B23">
              <w:rPr>
                <w:rFonts w:ascii="Times New Roman" w:hAnsi="Times New Roman"/>
                <w:sz w:val="24"/>
              </w:rPr>
              <w:t>переноса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средств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и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способов</w:t>
            </w:r>
            <w:r w:rsidRPr="0014312E">
              <w:rPr>
                <w:rFonts w:ascii="Times New Roman" w:hAnsi="Times New Roman"/>
                <w:sz w:val="24"/>
              </w:rPr>
              <w:t xml:space="preserve"> </w:t>
            </w:r>
            <w:r w:rsidRPr="00DF6B23">
              <w:rPr>
                <w:rFonts w:ascii="Times New Roman" w:hAnsi="Times New Roman"/>
                <w:sz w:val="24"/>
              </w:rPr>
              <w:t>действия</w:t>
            </w:r>
            <w:r w:rsidRPr="0014312E">
              <w:rPr>
                <w:rFonts w:ascii="Times New Roman" w:hAnsi="Times New Roman"/>
                <w:sz w:val="24"/>
              </w:rPr>
              <w:t xml:space="preserve"> в профессиональную среду;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уметь переносить знания в познавательную и практическую области жизнедеятельности;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уметь интегрировать знания из разных предметных областей;</w:t>
            </w:r>
          </w:p>
          <w:p w:rsidR="008B2AFC" w:rsidRPr="00E433F0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выдвигать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идеи,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предлагать оригинальные подходы и решения; ставить проблемы и задачи, допускающие альтернативные решения;</w:t>
            </w:r>
          </w:p>
          <w:p w:rsidR="008B2AFC" w:rsidRPr="008B2AFC" w:rsidRDefault="008B2AFC" w:rsidP="008B2AFC">
            <w:pPr>
              <w:pStyle w:val="TableParagraph"/>
              <w:ind w:left="110"/>
              <w:jc w:val="both"/>
              <w:rPr>
                <w:rFonts w:ascii="Times New Roman" w:hAnsi="Times New Roman"/>
                <w:sz w:val="24"/>
              </w:rPr>
            </w:pPr>
            <w:r w:rsidRPr="008B2AFC">
              <w:rPr>
                <w:rFonts w:ascii="Times New Roman" w:hAnsi="Times New Roman"/>
                <w:sz w:val="24"/>
              </w:rPr>
              <w:t>в) работа с информацией: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8B2AFC" w:rsidRPr="0014312E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гигиены, ресурсосбережения, правовых и этических норм,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норм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информационной безопасности;</w:t>
            </w:r>
          </w:p>
          <w:p w:rsidR="008B2AFC" w:rsidRPr="008B2AFC" w:rsidRDefault="008B2AF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08" w:right="103" w:firstLine="3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владеть навыками распознавания и защиты информации, информационной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безопасности личности.</w:t>
            </w:r>
          </w:p>
        </w:tc>
        <w:tc>
          <w:tcPr>
            <w:tcW w:w="992" w:type="dxa"/>
          </w:tcPr>
          <w:p w:rsidR="008B2AFC" w:rsidRPr="00E433F0" w:rsidRDefault="008B2AFC" w:rsidP="008B2AFC">
            <w:pPr>
              <w:pStyle w:val="TableParagraph"/>
              <w:spacing w:line="254" w:lineRule="auto"/>
              <w:ind w:left="317" w:hanging="120"/>
              <w:rPr>
                <w:b/>
                <w:spacing w:val="-4"/>
                <w:sz w:val="24"/>
              </w:rPr>
            </w:pPr>
          </w:p>
        </w:tc>
        <w:tc>
          <w:tcPr>
            <w:tcW w:w="3626" w:type="dxa"/>
          </w:tcPr>
          <w:p w:rsidR="008B2AFC" w:rsidRPr="008B2AFC" w:rsidRDefault="008B2AFC" w:rsidP="00DA2B63">
            <w:pPr>
              <w:pStyle w:val="TableParagraph"/>
              <w:tabs>
                <w:tab w:val="left" w:pos="1927"/>
              </w:tabs>
              <w:ind w:left="108" w:right="94"/>
              <w:jc w:val="both"/>
              <w:rPr>
                <w:rFonts w:ascii="Times New Roman" w:hAnsi="Times New Roman"/>
                <w:sz w:val="24"/>
              </w:rPr>
            </w:pPr>
            <w:r w:rsidRPr="008B2AFC">
              <w:rPr>
                <w:rFonts w:ascii="Times New Roman" w:hAnsi="Times New Roman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sz w:val="24"/>
              </w:rPr>
              <w:t>09.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B2AFC">
              <w:rPr>
                <w:rFonts w:ascii="Times New Roman" w:hAnsi="Times New Roman"/>
                <w:sz w:val="24"/>
              </w:rPr>
              <w:t xml:space="preserve">Пользоваться </w:t>
            </w:r>
            <w:r w:rsidRPr="00DF6B23">
              <w:rPr>
                <w:rFonts w:ascii="Times New Roman" w:hAnsi="Times New Roman"/>
                <w:sz w:val="24"/>
              </w:rPr>
              <w:t xml:space="preserve">профессиональной документацией на государственном и иностранном </w:t>
            </w:r>
            <w:r w:rsidRPr="008B2AFC">
              <w:rPr>
                <w:rFonts w:ascii="Times New Roman" w:hAnsi="Times New Roman"/>
                <w:sz w:val="24"/>
              </w:rPr>
              <w:t>языках.</w:t>
            </w:r>
          </w:p>
        </w:tc>
      </w:tr>
      <w:tr w:rsidR="00DA2B63" w:rsidRPr="00E433F0" w:rsidTr="00EE2B1B">
        <w:trPr>
          <w:trHeight w:val="1168"/>
        </w:trPr>
        <w:tc>
          <w:tcPr>
            <w:tcW w:w="5245" w:type="dxa"/>
            <w:tcBorders>
              <w:bottom w:val="single" w:sz="4" w:space="0" w:color="auto"/>
            </w:tcBorders>
          </w:tcPr>
          <w:p w:rsidR="00DA2B63" w:rsidRPr="0014312E" w:rsidRDefault="00DA2B63" w:rsidP="005E1DEC">
            <w:pPr>
              <w:pStyle w:val="TableParagraph"/>
              <w:tabs>
                <w:tab w:val="left" w:pos="2436"/>
              </w:tabs>
              <w:spacing w:line="252" w:lineRule="auto"/>
              <w:ind w:left="110" w:right="93"/>
              <w:rPr>
                <w:rFonts w:ascii="Times New Roman" w:hAnsi="Times New Roman"/>
                <w:b/>
                <w:i/>
                <w:sz w:val="24"/>
              </w:rPr>
            </w:pPr>
            <w:r w:rsidRPr="0014312E">
              <w:rPr>
                <w:rFonts w:ascii="Times New Roman" w:hAnsi="Times New Roman"/>
                <w:b/>
                <w:i/>
                <w:spacing w:val="-2"/>
                <w:sz w:val="24"/>
              </w:rPr>
              <w:lastRenderedPageBreak/>
              <w:t>Универсальные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b/>
                <w:i/>
                <w:spacing w:val="-2"/>
                <w:sz w:val="24"/>
              </w:rPr>
              <w:t>коммуникативные действия:</w:t>
            </w:r>
          </w:p>
          <w:p w:rsidR="00DA2B63" w:rsidRPr="0014312E" w:rsidRDefault="00DA2B63" w:rsidP="005E1DEC">
            <w:pPr>
              <w:pStyle w:val="TableParagraph"/>
              <w:spacing w:before="19"/>
              <w:ind w:left="110" w:right="93"/>
              <w:rPr>
                <w:rFonts w:ascii="Times New Roman" w:hAnsi="Times New Roman"/>
                <w:sz w:val="24"/>
              </w:rPr>
            </w:pPr>
          </w:p>
          <w:p w:rsidR="00DA2B63" w:rsidRPr="005E1DEC" w:rsidRDefault="00DA2B63" w:rsidP="005E1DEC">
            <w:pPr>
              <w:pStyle w:val="TableParagraph"/>
              <w:ind w:left="110" w:right="93"/>
              <w:rPr>
                <w:rFonts w:ascii="Times New Roman" w:hAnsi="Times New Roman"/>
                <w:i/>
                <w:iCs/>
                <w:sz w:val="24"/>
              </w:rPr>
            </w:pPr>
            <w:r w:rsidRPr="005E1DEC">
              <w:rPr>
                <w:rFonts w:ascii="Times New Roman" w:hAnsi="Times New Roman"/>
                <w:i/>
                <w:iCs/>
                <w:sz w:val="24"/>
              </w:rPr>
              <w:t>а)</w:t>
            </w:r>
            <w:r w:rsidRPr="005E1DEC">
              <w:rPr>
                <w:rFonts w:ascii="Times New Roman" w:hAnsi="Times New Roman"/>
                <w:i/>
                <w:iCs/>
                <w:spacing w:val="-1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i/>
                <w:iCs/>
                <w:spacing w:val="-2"/>
                <w:sz w:val="24"/>
              </w:rPr>
              <w:t>общение: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t>осуществлять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коммуникации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 xml:space="preserve">всех 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сферах</w:t>
            </w:r>
            <w:r w:rsidRPr="005E1DEC">
              <w:rPr>
                <w:rFonts w:ascii="Times New Roman" w:hAnsi="Times New Roman"/>
                <w:sz w:val="24"/>
              </w:rPr>
              <w:t xml:space="preserve"> жизни;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      </w:r>
            <w:r w:rsidRPr="005E1DEC">
              <w:rPr>
                <w:rFonts w:ascii="Times New Roman" w:hAnsi="Times New Roman"/>
                <w:sz w:val="24"/>
              </w:rPr>
              <w:t>конфликты;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t>владеть различными способами общения и взаимодействия;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аргументированно вести диалог, уметь смягчать конфликтные ситуации;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развернуто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логично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излагать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свою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точку зрения с использованием языковых </w:t>
            </w:r>
            <w:r w:rsidRPr="005E1DEC">
              <w:rPr>
                <w:rFonts w:ascii="Times New Roman" w:hAnsi="Times New Roman"/>
                <w:sz w:val="24"/>
              </w:rPr>
              <w:t>средств;</w:t>
            </w:r>
          </w:p>
          <w:p w:rsidR="00DA2B63" w:rsidRPr="0014312E" w:rsidRDefault="00DA2B63" w:rsidP="005E1DEC">
            <w:pPr>
              <w:pStyle w:val="TableParagraph"/>
              <w:tabs>
                <w:tab w:val="left" w:pos="368"/>
              </w:tabs>
              <w:ind w:left="110" w:right="93"/>
              <w:jc w:val="both"/>
              <w:rPr>
                <w:rFonts w:ascii="Times New Roman" w:hAnsi="Times New Roman"/>
                <w:sz w:val="24"/>
              </w:rPr>
            </w:pPr>
          </w:p>
          <w:p w:rsidR="00DA2B63" w:rsidRPr="005E1DEC" w:rsidRDefault="00DA2B63" w:rsidP="005E1DEC">
            <w:pPr>
              <w:pStyle w:val="TableParagraph"/>
              <w:spacing w:before="1"/>
              <w:ind w:left="110" w:right="93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E1DEC">
              <w:rPr>
                <w:rFonts w:ascii="Times New Roman" w:hAnsi="Times New Roman"/>
                <w:i/>
                <w:iCs/>
                <w:sz w:val="24"/>
              </w:rPr>
              <w:t>б)</w:t>
            </w:r>
            <w:r w:rsidRPr="005E1DEC">
              <w:rPr>
                <w:rFonts w:ascii="Times New Roman" w:hAnsi="Times New Roman"/>
                <w:i/>
                <w:iCs/>
                <w:spacing w:val="-5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i/>
                <w:iCs/>
                <w:sz w:val="24"/>
              </w:rPr>
              <w:t>совместная</w:t>
            </w:r>
            <w:r w:rsidRPr="005E1DEC">
              <w:rPr>
                <w:rFonts w:ascii="Times New Roman" w:hAnsi="Times New Roman"/>
                <w:i/>
                <w:iCs/>
                <w:spacing w:val="-2"/>
                <w:sz w:val="24"/>
              </w:rPr>
              <w:t xml:space="preserve"> деятельность: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понимать и использовать преимущества командной и индивидуальной работы;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выбирать тематику и методы совместных действий с учетом общих интересов и возможностей каждого члена коллектива; принимать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цели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совместной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t>оценивать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качество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своего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вклада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 xml:space="preserve">и </w:t>
            </w:r>
            <w:r w:rsidRPr="0014312E">
              <w:rPr>
                <w:rFonts w:ascii="Times New Roman" w:hAnsi="Times New Roman"/>
                <w:sz w:val="24"/>
              </w:rPr>
              <w:t>каждого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участника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команды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в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 xml:space="preserve">общий результат по разработанным критериям; </w:t>
            </w:r>
            <w:r w:rsidRPr="005E1DEC">
              <w:rPr>
                <w:rFonts w:ascii="Times New Roman" w:hAnsi="Times New Roman"/>
                <w:sz w:val="24"/>
              </w:rPr>
              <w:t>предлагать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новые</w:t>
            </w:r>
            <w:r w:rsidR="005E1DEC">
              <w:rPr>
                <w:rFonts w:ascii="Times New Roman" w:hAnsi="Times New Roman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z w:val="24"/>
              </w:rPr>
              <w:t>проекты,</w:t>
            </w:r>
            <w:r w:rsidR="005E1DEC" w:rsidRPr="005E1DEC">
              <w:rPr>
                <w:rFonts w:ascii="Times New Roman" w:hAnsi="Times New Roman"/>
                <w:sz w:val="24"/>
              </w:rPr>
              <w:t xml:space="preserve"> оценивать </w:t>
            </w:r>
            <w:r w:rsidRPr="0014312E">
              <w:rPr>
                <w:rFonts w:ascii="Times New Roman" w:hAnsi="Times New Roman"/>
                <w:sz w:val="24"/>
              </w:rPr>
              <w:t>идеи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с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позиции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новизны,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оригинальности, практической значимости;</w:t>
            </w:r>
          </w:p>
          <w:p w:rsidR="00DA2B63" w:rsidRPr="0014312E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DA2B63" w:rsidRPr="00E433F0" w:rsidRDefault="00DA2B6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b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>осуществлять позитивное стратегическое поведение в различных ситуациях, проявлять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творчество</w:t>
            </w:r>
            <w:r w:rsidRPr="005E1DEC"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и</w:t>
            </w:r>
            <w:r w:rsidRPr="005E1DEC">
              <w:rPr>
                <w:rFonts w:ascii="Times New Roman" w:hAnsi="Times New Roman"/>
                <w:sz w:val="24"/>
              </w:rPr>
              <w:t xml:space="preserve"> воображение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,</w:t>
            </w:r>
            <w:r w:rsidR="005E1DEC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быть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 инициативным.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B63" w:rsidRPr="00DA2B63" w:rsidRDefault="00DA2B63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DA2B63" w:rsidRPr="00DA2B63" w:rsidRDefault="00DA2B63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DA2B63" w:rsidRPr="00DA2B63" w:rsidRDefault="00DA2B63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DA2B63" w:rsidRPr="00DA2B63" w:rsidRDefault="00DA2B63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DA2B63" w:rsidRDefault="00DA2B63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B6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5E1DEC" w:rsidRPr="00DA2B63" w:rsidRDefault="005E1DEC" w:rsidP="005E1DEC">
            <w:pPr>
              <w:ind w:left="110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ОК </w:t>
            </w:r>
            <w:r w:rsidRPr="0014312E">
              <w:rPr>
                <w:rFonts w:ascii="Times New Roman" w:hAnsi="Times New Roman"/>
                <w:spacing w:val="-5"/>
                <w:sz w:val="24"/>
              </w:rPr>
              <w:t>09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DA2B63" w:rsidRDefault="00DA2B63" w:rsidP="005E1DEC">
            <w:pPr>
              <w:pStyle w:val="TableParagraph"/>
              <w:tabs>
                <w:tab w:val="left" w:pos="3311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ОК 01. Выбирать способы решения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задач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профессиональной </w:t>
            </w:r>
            <w:r w:rsidRPr="0014312E">
              <w:rPr>
                <w:rFonts w:ascii="Times New Roman" w:hAnsi="Times New Roman"/>
                <w:sz w:val="24"/>
              </w:rPr>
              <w:t>деятельности применительно к различным контекстам;</w:t>
            </w:r>
          </w:p>
          <w:p w:rsidR="005E1DEC" w:rsidRDefault="005E1DEC" w:rsidP="005E1DEC">
            <w:pPr>
              <w:pStyle w:val="TableParagraph"/>
              <w:tabs>
                <w:tab w:val="left" w:pos="3311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выполнения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4"/>
                <w:sz w:val="24"/>
              </w:rPr>
              <w:t>задач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z w:val="24"/>
              </w:rPr>
              <w:t>профессиональной</w:t>
            </w:r>
            <w:r w:rsidRPr="0014312E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деятельности;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:rsidR="005E1DEC" w:rsidRDefault="005E1DEC" w:rsidP="005E1DEC">
            <w:pPr>
              <w:pStyle w:val="TableParagraph"/>
              <w:tabs>
                <w:tab w:val="left" w:pos="1358"/>
                <w:tab w:val="left" w:pos="2574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pacing w:val="-6"/>
                <w:sz w:val="24"/>
              </w:rPr>
              <w:t>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4"/>
                <w:sz w:val="24"/>
              </w:rPr>
              <w:t>04.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Эффективно </w:t>
            </w:r>
            <w:r w:rsidRPr="0014312E">
              <w:rPr>
                <w:rFonts w:ascii="Times New Roman" w:hAnsi="Times New Roman"/>
                <w:sz w:val="24"/>
              </w:rPr>
              <w:t>взаимодействовать и работать в коллективе и команде;</w:t>
            </w:r>
          </w:p>
          <w:p w:rsidR="00583B13" w:rsidRPr="0014312E" w:rsidRDefault="00583B13" w:rsidP="005E1DEC">
            <w:pPr>
              <w:pStyle w:val="TableParagraph"/>
              <w:tabs>
                <w:tab w:val="left" w:pos="1358"/>
                <w:tab w:val="left" w:pos="2574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</w:p>
          <w:p w:rsidR="005E1DEC" w:rsidRDefault="005E1DEC" w:rsidP="005E1DEC">
            <w:pPr>
              <w:pStyle w:val="TableParagraph"/>
              <w:spacing w:line="254" w:lineRule="auto"/>
              <w:ind w:left="110" w:right="93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контекста;</w:t>
            </w:r>
          </w:p>
          <w:p w:rsidR="00583B13" w:rsidRPr="0014312E" w:rsidRDefault="00583B13" w:rsidP="005E1DEC">
            <w:pPr>
              <w:pStyle w:val="TableParagraph"/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</w:p>
          <w:p w:rsidR="005E1DEC" w:rsidRDefault="005E1DEC" w:rsidP="00583B13">
            <w:pPr>
              <w:pStyle w:val="TableParagraph"/>
              <w:tabs>
                <w:tab w:val="left" w:pos="2892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  <w:r w:rsidRPr="0014312E">
              <w:rPr>
                <w:rFonts w:ascii="Times New Roman" w:hAnsi="Times New Roman"/>
                <w:sz w:val="24"/>
              </w:rPr>
              <w:t xml:space="preserve">ОК 06. Проявлять гражданско-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патриотическую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позицию,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д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емонстрировать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осознанное </w:t>
            </w:r>
            <w:r w:rsidRPr="0014312E">
              <w:rPr>
                <w:rFonts w:ascii="Times New Roman" w:hAnsi="Times New Roman"/>
                <w:sz w:val="24"/>
              </w:rPr>
              <w:t xml:space="preserve">поведение на основе традиционных общечеловеческих ценностей, в том числе с учетом гармонизации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межнациональных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межрелигиозных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отношений,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рименять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стандарты </w:t>
            </w:r>
            <w:r w:rsidRPr="0014312E">
              <w:rPr>
                <w:rFonts w:ascii="Times New Roman" w:hAnsi="Times New Roman"/>
                <w:sz w:val="24"/>
              </w:rPr>
              <w:t>антикоррупционного поведения;</w:t>
            </w:r>
          </w:p>
          <w:p w:rsidR="00583B13" w:rsidRPr="0014312E" w:rsidRDefault="00583B13" w:rsidP="00583B13">
            <w:pPr>
              <w:pStyle w:val="TableParagraph"/>
              <w:tabs>
                <w:tab w:val="left" w:pos="2892"/>
              </w:tabs>
              <w:spacing w:line="254" w:lineRule="auto"/>
              <w:ind w:left="110" w:right="93"/>
              <w:jc w:val="both"/>
              <w:rPr>
                <w:rFonts w:ascii="Times New Roman" w:hAnsi="Times New Roman"/>
                <w:sz w:val="24"/>
              </w:rPr>
            </w:pPr>
          </w:p>
          <w:p w:rsidR="005E1DEC" w:rsidRPr="00E433F0" w:rsidRDefault="005E1DEC" w:rsidP="005E1DEC">
            <w:pPr>
              <w:pStyle w:val="TableParagraph"/>
              <w:tabs>
                <w:tab w:val="left" w:pos="3311"/>
              </w:tabs>
              <w:spacing w:line="254" w:lineRule="auto"/>
              <w:ind w:left="110" w:right="93"/>
              <w:jc w:val="both"/>
              <w:rPr>
                <w:b/>
                <w:sz w:val="24"/>
              </w:rPr>
            </w:pPr>
            <w:r w:rsidRPr="0014312E">
              <w:rPr>
                <w:rFonts w:ascii="Times New Roman" w:hAnsi="Times New Roman"/>
                <w:spacing w:val="-6"/>
                <w:sz w:val="24"/>
              </w:rPr>
              <w:t>ОК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14312E">
              <w:rPr>
                <w:rFonts w:ascii="Times New Roman" w:hAnsi="Times New Roman"/>
                <w:spacing w:val="-4"/>
                <w:sz w:val="24"/>
              </w:rPr>
              <w:t>09.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 xml:space="preserve"> Пользоваться </w:t>
            </w:r>
            <w:r w:rsidRPr="0014312E">
              <w:rPr>
                <w:rFonts w:ascii="Times New Roman" w:hAnsi="Times New Roman"/>
                <w:sz w:val="24"/>
              </w:rPr>
              <w:lastRenderedPageBreak/>
              <w:t xml:space="preserve">профессиональной документацией на государственном и иностранном </w:t>
            </w:r>
            <w:r w:rsidRPr="0014312E">
              <w:rPr>
                <w:rFonts w:ascii="Times New Roman" w:hAnsi="Times New Roman"/>
                <w:spacing w:val="-2"/>
                <w:sz w:val="24"/>
              </w:rPr>
              <w:t>языках.</w:t>
            </w:r>
          </w:p>
        </w:tc>
      </w:tr>
      <w:tr w:rsidR="005E1DEC" w:rsidRPr="00E433F0" w:rsidTr="00583B13">
        <w:trPr>
          <w:trHeight w:val="3675"/>
        </w:trPr>
        <w:tc>
          <w:tcPr>
            <w:tcW w:w="5245" w:type="dxa"/>
            <w:tcBorders>
              <w:bottom w:val="single" w:sz="4" w:space="0" w:color="auto"/>
            </w:tcBorders>
          </w:tcPr>
          <w:p w:rsidR="005E1DEC" w:rsidRPr="00583B13" w:rsidRDefault="005E1DEC" w:rsidP="00583B13">
            <w:pPr>
              <w:pStyle w:val="TableParagraph"/>
              <w:tabs>
                <w:tab w:val="left" w:pos="2436"/>
              </w:tabs>
              <w:spacing w:line="252" w:lineRule="auto"/>
              <w:ind w:left="110" w:right="93"/>
              <w:rPr>
                <w:rFonts w:ascii="Times New Roman" w:hAnsi="Times New Roman"/>
                <w:b/>
                <w:i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b/>
                <w:i/>
                <w:spacing w:val="-2"/>
                <w:sz w:val="24"/>
              </w:rPr>
              <w:lastRenderedPageBreak/>
              <w:t>Универсальные регулятивные действия:</w:t>
            </w:r>
          </w:p>
          <w:p w:rsidR="005E1DEC" w:rsidRPr="00583B13" w:rsidRDefault="005E1DEC" w:rsidP="00583B13">
            <w:pPr>
              <w:pStyle w:val="TableParagraph"/>
              <w:tabs>
                <w:tab w:val="left" w:pos="1456"/>
                <w:tab w:val="left" w:pos="2149"/>
                <w:tab w:val="left" w:pos="2484"/>
                <w:tab w:val="left" w:pos="2870"/>
                <w:tab w:val="left" w:pos="4327"/>
              </w:tabs>
              <w:spacing w:before="16" w:line="254" w:lineRule="auto"/>
              <w:ind w:left="110" w:right="94"/>
              <w:rPr>
                <w:rFonts w:ascii="Times New Roman" w:hAnsi="Times New Roman"/>
                <w:i/>
                <w:iCs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>а) самоорганизация:</w:t>
            </w:r>
          </w:p>
          <w:p w:rsid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z w:val="24"/>
              </w:rPr>
              <w:t>самостоятельно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pacing w:val="-2"/>
                <w:sz w:val="24"/>
              </w:rPr>
              <w:t>осуществлять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познавательную деятельность, выявлять проблемы,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ставить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и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 xml:space="preserve">формулировать собственные задачи в образовательной деятельности и жизненных ситуациях; 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самостоятельно составлять план решения проблемы с учетом имеющихся ресурсов, собственных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ab/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возможностей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и предпочтений;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давать оценку новым ситуациям;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расширять рамки учебного предмета на основе личных предпочтений;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делать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осознанный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ab/>
              <w:t>выбор, аргументировать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его,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брать ответственность за решение;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оценивать приобретенный опыт;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E1DEC" w:rsidRPr="00583B13" w:rsidRDefault="005E1DEC" w:rsidP="00583B13">
            <w:pPr>
              <w:pStyle w:val="TableParagraph"/>
              <w:tabs>
                <w:tab w:val="left" w:pos="1456"/>
                <w:tab w:val="left" w:pos="2149"/>
                <w:tab w:val="left" w:pos="2484"/>
                <w:tab w:val="left" w:pos="2870"/>
                <w:tab w:val="left" w:pos="4327"/>
              </w:tabs>
              <w:spacing w:line="254" w:lineRule="auto"/>
              <w:ind w:left="110" w:right="94"/>
              <w:jc w:val="both"/>
              <w:rPr>
                <w:rFonts w:ascii="Times New Roman" w:hAnsi="Times New Roman"/>
                <w:i/>
                <w:iCs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>б) самоконтроль: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использовать приемы рефлексии для оценки ситуации, выбора верного решения;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уметь оценивать риски и своевременно принимать решения по их снижению;</w:t>
            </w:r>
          </w:p>
          <w:p w:rsidR="00583B13" w:rsidRDefault="005E1DEC" w:rsidP="00583B13">
            <w:pPr>
              <w:pStyle w:val="TableParagraph"/>
              <w:tabs>
                <w:tab w:val="left" w:pos="1014"/>
                <w:tab w:val="left" w:pos="1456"/>
                <w:tab w:val="left" w:pos="2149"/>
                <w:tab w:val="left" w:pos="2484"/>
                <w:tab w:val="left" w:pos="2870"/>
                <w:tab w:val="left" w:pos="3362"/>
                <w:tab w:val="left" w:pos="4327"/>
              </w:tabs>
              <w:spacing w:line="254" w:lineRule="auto"/>
              <w:ind w:left="110" w:right="94"/>
              <w:rPr>
                <w:rFonts w:ascii="Times New Roman" w:hAnsi="Times New Roman"/>
                <w:i/>
                <w:iCs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в)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>эмоциональный</w:t>
            </w:r>
            <w:r w:rsidR="00583B13"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 xml:space="preserve">интеллект, предполагающий сформированность: </w:t>
            </w:r>
          </w:p>
          <w:p w:rsidR="005E1DEC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:rsidR="00583B13" w:rsidRPr="00583B13" w:rsidRDefault="005E1DEC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саморегулирования,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включающего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самоконтроль,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умение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принимать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ответственность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за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свое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поведение, способность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адаптироваться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к эмоциональным изменениям и проявлять гибкость, быть открытым новому; внутренней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мотивации,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включающей стремление к достижению цели и успеху, оптимизм,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инициативность,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умение действовать,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исходя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из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своих возможностей;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lastRenderedPageBreak/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:rsidR="00583B13" w:rsidRDefault="00583B13" w:rsidP="00583B13">
            <w:pPr>
              <w:pStyle w:val="TableParagraph"/>
              <w:spacing w:line="254" w:lineRule="auto"/>
              <w:ind w:left="110" w:right="95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i/>
                <w:iCs/>
                <w:spacing w:val="-2"/>
                <w:sz w:val="24"/>
              </w:rPr>
              <w:t>г) принятие себя и других людей: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принимать себя, понимая свои недостатки и достоинства;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принимать мотивы и аргументы других людей при анализе результатов деятельности;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признавать свое право и право других людей на ошибки;</w:t>
            </w:r>
          </w:p>
          <w:p w:rsidR="00583B13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развивать способность понимать мир с</w:t>
            </w:r>
          </w:p>
          <w:p w:rsidR="005E1DEC" w:rsidRPr="00583B13" w:rsidRDefault="00583B13" w:rsidP="00A12B3E">
            <w:pPr>
              <w:pStyle w:val="TableParagraph"/>
              <w:numPr>
                <w:ilvl w:val="0"/>
                <w:numId w:val="9"/>
              </w:numPr>
              <w:tabs>
                <w:tab w:val="left" w:pos="368"/>
              </w:tabs>
              <w:ind w:left="110" w:right="93" w:firstLine="0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позиции другого человека.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1DEC" w:rsidRPr="005E1DEC" w:rsidRDefault="005E1DEC" w:rsidP="00583B13">
            <w:pPr>
              <w:pStyle w:val="TableParagraph"/>
              <w:spacing w:line="254" w:lineRule="auto"/>
              <w:ind w:left="110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lastRenderedPageBreak/>
              <w:t xml:space="preserve">ОК </w:t>
            </w:r>
            <w:r w:rsidRPr="00583B13">
              <w:rPr>
                <w:rFonts w:ascii="Times New Roman" w:hAnsi="Times New Roman"/>
                <w:sz w:val="24"/>
              </w:rPr>
              <w:t>01</w:t>
            </w:r>
          </w:p>
          <w:p w:rsidR="005E1DEC" w:rsidRPr="005E1DEC" w:rsidRDefault="005E1DEC" w:rsidP="00583B13">
            <w:pPr>
              <w:pStyle w:val="TableParagraph"/>
              <w:spacing w:before="16" w:line="254" w:lineRule="auto"/>
              <w:ind w:left="110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t xml:space="preserve">ОК </w:t>
            </w:r>
            <w:r w:rsidRPr="00583B13">
              <w:rPr>
                <w:rFonts w:ascii="Times New Roman" w:hAnsi="Times New Roman"/>
                <w:sz w:val="24"/>
              </w:rPr>
              <w:t>03</w:t>
            </w:r>
          </w:p>
          <w:p w:rsidR="005E1DEC" w:rsidRPr="00583B13" w:rsidRDefault="005E1DEC" w:rsidP="00583B13">
            <w:pPr>
              <w:pStyle w:val="TableParagraph"/>
              <w:spacing w:line="254" w:lineRule="auto"/>
              <w:ind w:left="110"/>
              <w:rPr>
                <w:rFonts w:ascii="Times New Roman" w:hAnsi="Times New Roman"/>
                <w:sz w:val="24"/>
              </w:rPr>
            </w:pPr>
            <w:r w:rsidRPr="005E1DEC">
              <w:rPr>
                <w:rFonts w:ascii="Times New Roman" w:hAnsi="Times New Roman"/>
                <w:sz w:val="24"/>
              </w:rPr>
              <w:t xml:space="preserve">ОК </w:t>
            </w:r>
            <w:r w:rsidRPr="00583B13">
              <w:rPr>
                <w:rFonts w:ascii="Times New Roman" w:hAnsi="Times New Roman"/>
                <w:sz w:val="24"/>
              </w:rPr>
              <w:t>06</w:t>
            </w:r>
          </w:p>
          <w:p w:rsidR="00583B13" w:rsidRPr="00583B13" w:rsidRDefault="00583B13" w:rsidP="00583B13">
            <w:pPr>
              <w:pStyle w:val="TableParagraph"/>
              <w:spacing w:line="254" w:lineRule="auto"/>
              <w:ind w:left="110"/>
              <w:rPr>
                <w:rFonts w:ascii="Times New Roman" w:hAnsi="Times New Roman"/>
                <w:sz w:val="24"/>
              </w:rPr>
            </w:pPr>
            <w:r w:rsidRPr="00583B13">
              <w:rPr>
                <w:rFonts w:ascii="Times New Roman" w:hAnsi="Times New Roman"/>
                <w:sz w:val="24"/>
              </w:rPr>
              <w:t>ОК 07</w:t>
            </w:r>
          </w:p>
          <w:p w:rsidR="00583B13" w:rsidRPr="00583B13" w:rsidRDefault="00583B13" w:rsidP="00583B13">
            <w:pPr>
              <w:pStyle w:val="TableParagraph"/>
              <w:spacing w:line="254" w:lineRule="auto"/>
              <w:ind w:left="110"/>
              <w:rPr>
                <w:rFonts w:ascii="Times New Roman" w:hAnsi="Times New Roman"/>
                <w:sz w:val="24"/>
              </w:rPr>
            </w:pPr>
            <w:r w:rsidRPr="00583B13">
              <w:rPr>
                <w:rFonts w:ascii="Times New Roman" w:hAnsi="Times New Roman"/>
                <w:sz w:val="24"/>
              </w:rPr>
              <w:t>ОК 08</w:t>
            </w:r>
          </w:p>
        </w:tc>
        <w:tc>
          <w:tcPr>
            <w:tcW w:w="3626" w:type="dxa"/>
            <w:tcBorders>
              <w:bottom w:val="single" w:sz="4" w:space="0" w:color="auto"/>
            </w:tcBorders>
          </w:tcPr>
          <w:p w:rsidR="00583B13" w:rsidRPr="00583B13" w:rsidRDefault="005E1DEC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 xml:space="preserve">ОК 01. Выбирать способы решения </w:t>
            </w:r>
            <w:r w:rsidRPr="005E1DEC">
              <w:rPr>
                <w:rFonts w:ascii="Times New Roman" w:hAnsi="Times New Roman"/>
                <w:spacing w:val="-2"/>
                <w:sz w:val="24"/>
              </w:rPr>
              <w:t>задач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E1DEC">
              <w:rPr>
                <w:rFonts w:ascii="Times New Roman" w:hAnsi="Times New Roman"/>
                <w:spacing w:val="-2"/>
                <w:sz w:val="24"/>
              </w:rPr>
              <w:t>профессиональной</w:t>
            </w:r>
            <w:r w:rsidR="00583B13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583B13" w:rsidRPr="00583B13">
              <w:rPr>
                <w:rFonts w:ascii="Times New Roman" w:hAnsi="Times New Roman"/>
                <w:spacing w:val="-2"/>
                <w:sz w:val="24"/>
              </w:rPr>
              <w:t>деятельности применительно к различным контекстам;</w:t>
            </w:r>
          </w:p>
          <w:p w:rsidR="00583B13" w:rsidRPr="00583B13" w:rsidRDefault="00583B13" w:rsidP="00583B13">
            <w:pPr>
              <w:pStyle w:val="TableParagraph"/>
              <w:spacing w:before="19"/>
              <w:rPr>
                <w:rFonts w:ascii="Times New Roman" w:hAnsi="Times New Roman"/>
                <w:spacing w:val="-2"/>
                <w:sz w:val="24"/>
              </w:rPr>
            </w:pP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ОК 03. Планировать и реализовывать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ОК 06. Проявлять гражданско- патриотическую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позицию,</w:t>
            </w: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емонстрировать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осознанное поведение на основе традиционных общечеловеческих ценностей, в том числе с учетом гармонизации межнациональных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межрелигиозных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отношений,</w:t>
            </w: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применять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стандарты антикоррупционного поведения;</w:t>
            </w: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ОК 07. Содействовать сохранению окружающей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среды, ресурсосбережению, применять знания об изменении климата, принципы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бережливого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производства,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эффективно действовать в чрезвычайных ситуациях;</w:t>
            </w:r>
          </w:p>
          <w:p w:rsidR="00583B13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</w:p>
          <w:p w:rsidR="005E1DEC" w:rsidRPr="00583B13" w:rsidRDefault="00583B13" w:rsidP="00583B13">
            <w:pPr>
              <w:pStyle w:val="TableParagraph"/>
              <w:spacing w:line="252" w:lineRule="auto"/>
              <w:ind w:left="108" w:right="95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583B13">
              <w:rPr>
                <w:rFonts w:ascii="Times New Roman" w:hAnsi="Times New Roman"/>
                <w:spacing w:val="-2"/>
                <w:sz w:val="24"/>
              </w:rPr>
              <w:t>ОК 08. Использовать средства физической культуры для сохранения и укрепления здоровья в процессе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583B13">
              <w:rPr>
                <w:rFonts w:ascii="Times New Roman" w:hAnsi="Times New Roman"/>
                <w:spacing w:val="-2"/>
                <w:sz w:val="24"/>
              </w:rPr>
              <w:t>профессиональной деятельности и поддержания необходимого уровня физической подготовленности.</w:t>
            </w:r>
          </w:p>
        </w:tc>
      </w:tr>
    </w:tbl>
    <w:p w:rsidR="008B2AFC" w:rsidRDefault="008B2AFC" w:rsidP="002C1DBF">
      <w:pPr>
        <w:pStyle w:val="Style9"/>
        <w:widowControl/>
        <w:ind w:firstLine="708"/>
        <w:rPr>
          <w:sz w:val="28"/>
          <w:szCs w:val="20"/>
        </w:rPr>
      </w:pPr>
    </w:p>
    <w:p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9D5A7E">
        <w:rPr>
          <w:rStyle w:val="FontStyle72"/>
          <w:b w:val="0"/>
          <w:sz w:val="28"/>
          <w:szCs w:val="28"/>
        </w:rPr>
        <w:t xml:space="preserve">В </w:t>
      </w:r>
      <w:r w:rsidRPr="00A3532C">
        <w:rPr>
          <w:rStyle w:val="FontStyle72"/>
          <w:b w:val="0"/>
          <w:sz w:val="28"/>
          <w:szCs w:val="28"/>
        </w:rPr>
        <w:t>целях подготовки обучающихся к будущей профессиональной деятельности при изучении учебного предмета «</w:t>
      </w:r>
      <w:r w:rsidR="00A3532C" w:rsidRPr="00A3532C">
        <w:rPr>
          <w:rStyle w:val="FontStyle72"/>
          <w:b w:val="0"/>
          <w:sz w:val="28"/>
          <w:szCs w:val="28"/>
        </w:rPr>
        <w:t>Физика</w:t>
      </w:r>
      <w:r w:rsidRPr="00A3532C">
        <w:rPr>
          <w:rStyle w:val="FontStyle72"/>
          <w:b w:val="0"/>
          <w:sz w:val="28"/>
          <w:szCs w:val="28"/>
        </w:rPr>
        <w:t xml:space="preserve">» </w:t>
      </w:r>
      <w:r w:rsidR="00D309FD" w:rsidRPr="00A3532C">
        <w:rPr>
          <w:rStyle w:val="FontStyle72"/>
          <w:b w:val="0"/>
          <w:sz w:val="28"/>
          <w:szCs w:val="28"/>
        </w:rPr>
        <w:t xml:space="preserve">закладывается основа для </w:t>
      </w:r>
      <w:r w:rsidR="00330126" w:rsidRPr="00A3532C">
        <w:rPr>
          <w:rStyle w:val="FontStyle72"/>
          <w:b w:val="0"/>
          <w:sz w:val="28"/>
          <w:szCs w:val="28"/>
        </w:rPr>
        <w:t>формирования ПК в рамках реализации ООП СПО по специальности</w:t>
      </w:r>
      <w:r w:rsidR="00A3532C" w:rsidRPr="00A3532C">
        <w:rPr>
          <w:rStyle w:val="FontStyle72"/>
          <w:b w:val="0"/>
          <w:sz w:val="28"/>
          <w:szCs w:val="28"/>
        </w:rPr>
        <w:t xml:space="preserve"> </w:t>
      </w:r>
      <w:r w:rsidR="00AD73E2" w:rsidRPr="00AD73E2">
        <w:rPr>
          <w:rStyle w:val="FontStyle72"/>
          <w:b w:val="0"/>
          <w:sz w:val="28"/>
          <w:szCs w:val="28"/>
        </w:rPr>
        <w:t>40.02.04 Юриспруденция</w:t>
      </w:r>
      <w:r w:rsidR="00AD73E2">
        <w:rPr>
          <w:rStyle w:val="FontStyle72"/>
          <w:b w:val="0"/>
          <w:sz w:val="28"/>
          <w:szCs w:val="28"/>
        </w:rPr>
        <w:t>.</w:t>
      </w:r>
    </w:p>
    <w:p w:rsidR="00B93F83" w:rsidRDefault="00B93F83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</w:p>
    <w:p w:rsidR="00B93F83" w:rsidRDefault="00B93F83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</w:p>
    <w:p w:rsidR="00AD73E2" w:rsidRPr="00AD73E2" w:rsidRDefault="00AD73E2" w:rsidP="00AD73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c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8086"/>
      </w:tblGrid>
      <w:tr w:rsidR="00AD73E2" w:rsidRPr="00AD73E2" w:rsidTr="004A6BAD">
        <w:trPr>
          <w:tblHeader/>
        </w:trPr>
        <w:tc>
          <w:tcPr>
            <w:tcW w:w="137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AD73E2">
              <w:rPr>
                <w:bCs/>
                <w:sz w:val="28"/>
                <w:szCs w:val="28"/>
              </w:rPr>
              <w:t>Коды ПК</w:t>
            </w:r>
          </w:p>
        </w:tc>
        <w:tc>
          <w:tcPr>
            <w:tcW w:w="808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bCs/>
                <w:sz w:val="28"/>
                <w:szCs w:val="28"/>
              </w:rPr>
            </w:pPr>
            <w:r w:rsidRPr="00AD73E2">
              <w:rPr>
                <w:bCs/>
                <w:sz w:val="28"/>
                <w:szCs w:val="28"/>
              </w:rPr>
              <w:t>Наименование ПК (в соответствии с ФГОС СПО по специальности 40.02.04  Юриспруденция)</w:t>
            </w:r>
          </w:p>
        </w:tc>
      </w:tr>
      <w:tr w:rsidR="00AD73E2" w:rsidRPr="00AD73E2" w:rsidTr="004A6BAD">
        <w:tc>
          <w:tcPr>
            <w:tcW w:w="137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D73E2">
              <w:rPr>
                <w:sz w:val="28"/>
                <w:szCs w:val="28"/>
              </w:rPr>
              <w:t>ПК 1.3</w:t>
            </w:r>
          </w:p>
        </w:tc>
        <w:tc>
          <w:tcPr>
            <w:tcW w:w="808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AD73E2">
              <w:rPr>
                <w:sz w:val="28"/>
                <w:szCs w:val="28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AD73E2" w:rsidRPr="00AD73E2" w:rsidTr="004A6BAD">
        <w:tc>
          <w:tcPr>
            <w:tcW w:w="137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AD73E2">
              <w:rPr>
                <w:sz w:val="28"/>
                <w:szCs w:val="28"/>
              </w:rPr>
              <w:t>ПК 2.2</w:t>
            </w:r>
          </w:p>
        </w:tc>
        <w:tc>
          <w:tcPr>
            <w:tcW w:w="8086" w:type="dxa"/>
          </w:tcPr>
          <w:p w:rsidR="00AD73E2" w:rsidRPr="00AD73E2" w:rsidRDefault="00AD73E2" w:rsidP="00AD73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  <w:rPr>
                <w:sz w:val="28"/>
                <w:szCs w:val="28"/>
              </w:rPr>
            </w:pPr>
            <w:r w:rsidRPr="00AD73E2">
              <w:rPr>
                <w:sz w:val="28"/>
                <w:szCs w:val="28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</w:tbl>
    <w:p w:rsidR="0063099F" w:rsidRDefault="0063099F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</w:p>
    <w:p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:rsidR="00CB5B17" w:rsidRPr="00EE45B1" w:rsidRDefault="00CB5B17" w:rsidP="003D580C">
      <w:pPr>
        <w:pStyle w:val="1"/>
        <w:rPr>
          <w:szCs w:val="28"/>
          <w:lang w:eastAsia="ru-RU"/>
        </w:rPr>
      </w:pPr>
      <w:bookmarkStart w:id="2" w:name="_Toc101444189"/>
      <w:r w:rsidRPr="00FD3114">
        <w:lastRenderedPageBreak/>
        <w:t xml:space="preserve">2. </w:t>
      </w:r>
      <w:r w:rsidR="003D580C" w:rsidRPr="003D580C">
        <w:t>ОБЪЕМ УЧЕБНОГО ПРЕДМЕТА И ВИДЫ УЧЕБНОЙ РАБОТЫ</w:t>
      </w:r>
      <w:bookmarkEnd w:id="2"/>
    </w:p>
    <w:p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:rsidR="00CB5B17" w:rsidRPr="005B04CD" w:rsidRDefault="0041724F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shd w:val="clear" w:color="auto" w:fill="auto"/>
          </w:tcPr>
          <w:p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:rsidR="00CB5B17" w:rsidRPr="005B04CD" w:rsidRDefault="0041724F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CB5B17" w:rsidRPr="00E55D3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r w:rsidRPr="00E55D37"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CB5B17" w:rsidP="003D580C">
            <w:pPr>
              <w:suppressAutoHyphens/>
              <w:rPr>
                <w:lang w:eastAsia="ru-RU"/>
              </w:rPr>
            </w:pPr>
            <w:r w:rsidRPr="00E55D3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Pr="00E55D37" w:rsidRDefault="00883E03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58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E55D37" w:rsidRDefault="003D580C" w:rsidP="003D580C">
            <w:pPr>
              <w:suppressAutoHyphens/>
              <w:rPr>
                <w:lang w:eastAsia="ru-RU"/>
              </w:rPr>
            </w:pPr>
            <w:r w:rsidRPr="003D580C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Pr="00E55D37" w:rsidRDefault="0041724F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6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9865C5" w:rsidRDefault="00CB5B17" w:rsidP="003D580C">
            <w:pPr>
              <w:suppressAutoHyphens/>
              <w:rPr>
                <w:b/>
                <w:bCs/>
                <w:lang w:eastAsia="ru-RU"/>
              </w:rPr>
            </w:pPr>
            <w:r w:rsidRPr="009865C5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:rsidR="00CB5B17" w:rsidRPr="005B04CD" w:rsidRDefault="00CB5B17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CB5B17" w:rsidRPr="00E55D37" w:rsidTr="00330126">
        <w:trPr>
          <w:trHeight w:val="486"/>
        </w:trPr>
        <w:tc>
          <w:tcPr>
            <w:tcW w:w="5000" w:type="pct"/>
            <w:gridSpan w:val="2"/>
            <w:vAlign w:val="center"/>
          </w:tcPr>
          <w:p w:rsidR="00CB5B17" w:rsidRDefault="00CB5B17" w:rsidP="003D580C">
            <w:pPr>
              <w:suppressAutoHyphens/>
              <w:rPr>
                <w:iCs/>
                <w:lang w:eastAsia="ru-RU"/>
              </w:rPr>
            </w:pPr>
            <w:r>
              <w:rPr>
                <w:lang w:eastAsia="ru-RU"/>
              </w:rPr>
              <w:t>в т. ч.:</w:t>
            </w: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FD7EE5" w:rsidRDefault="00CB5B17" w:rsidP="003D580C">
            <w:pPr>
              <w:suppressAutoHyphens/>
              <w:rPr>
                <w:lang w:eastAsia="ru-RU"/>
              </w:rPr>
            </w:pPr>
            <w:r w:rsidRPr="00FD7EE5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:rsidR="00CB5B1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CB5B17" w:rsidRPr="00E55D37" w:rsidTr="003D580C">
        <w:trPr>
          <w:trHeight w:val="490"/>
        </w:trPr>
        <w:tc>
          <w:tcPr>
            <w:tcW w:w="4022" w:type="pct"/>
            <w:vAlign w:val="center"/>
          </w:tcPr>
          <w:p w:rsidR="00CB5B17" w:rsidRPr="00FD7EE5" w:rsidRDefault="00CB5B17" w:rsidP="003D580C">
            <w:pPr>
              <w:suppressAutoHyphens/>
              <w:rPr>
                <w:lang w:eastAsia="ru-RU"/>
              </w:rPr>
            </w:pPr>
            <w:r w:rsidRPr="00FD7EE5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:rsidR="00CB5B17" w:rsidRDefault="00CB5B17" w:rsidP="008A3B9E">
            <w:pPr>
              <w:suppressAutoHyphens/>
              <w:jc w:val="center"/>
              <w:rPr>
                <w:iCs/>
                <w:lang w:eastAsia="ru-RU"/>
              </w:rPr>
            </w:pPr>
          </w:p>
        </w:tc>
      </w:tr>
      <w:tr w:rsidR="00B51C90" w:rsidRPr="00E55D37" w:rsidTr="003D580C">
        <w:trPr>
          <w:trHeight w:val="490"/>
        </w:trPr>
        <w:tc>
          <w:tcPr>
            <w:tcW w:w="4022" w:type="pct"/>
            <w:vAlign w:val="center"/>
          </w:tcPr>
          <w:p w:rsidR="00B51C90" w:rsidRPr="00B51C90" w:rsidRDefault="00B51C90" w:rsidP="003D580C">
            <w:pPr>
              <w:suppressAutoHyphens/>
              <w:rPr>
                <w:b/>
                <w:bCs/>
                <w:lang w:eastAsia="ru-RU"/>
              </w:rPr>
            </w:pPr>
            <w:r w:rsidRPr="00B51C90">
              <w:rPr>
                <w:b/>
                <w:bCs/>
                <w:lang w:eastAsia="ru-RU"/>
              </w:rPr>
              <w:t>Консультации</w:t>
            </w:r>
          </w:p>
        </w:tc>
        <w:tc>
          <w:tcPr>
            <w:tcW w:w="978" w:type="pct"/>
            <w:vAlign w:val="center"/>
          </w:tcPr>
          <w:p w:rsidR="00B51C90" w:rsidRPr="00B51C90" w:rsidRDefault="0041724F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0</w:t>
            </w:r>
          </w:p>
        </w:tc>
      </w:tr>
      <w:tr w:rsidR="00B51C90" w:rsidRPr="00E55D37" w:rsidTr="003D580C">
        <w:trPr>
          <w:trHeight w:val="331"/>
        </w:trPr>
        <w:tc>
          <w:tcPr>
            <w:tcW w:w="4022" w:type="pct"/>
            <w:vAlign w:val="center"/>
          </w:tcPr>
          <w:p w:rsidR="00B51C90" w:rsidRPr="00E55D37" w:rsidRDefault="00B51C90" w:rsidP="003D580C">
            <w:pPr>
              <w:suppressAutoHyphens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</w:t>
            </w:r>
            <w:r w:rsidR="0041724F">
              <w:rPr>
                <w:b/>
                <w:iCs/>
                <w:lang w:eastAsia="ru-RU"/>
              </w:rPr>
              <w:t>дифференцированный зачет</w:t>
            </w:r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:rsidR="00B51C90" w:rsidRPr="005B04CD" w:rsidRDefault="00B51C9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330126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:rsidR="00FC7502" w:rsidRPr="002C00A7" w:rsidRDefault="00842FC7" w:rsidP="002C00A7">
      <w:pPr>
        <w:pStyle w:val="1"/>
        <w:ind w:firstLine="600"/>
        <w:jc w:val="left"/>
        <w:rPr>
          <w:i/>
          <w:szCs w:val="28"/>
        </w:rPr>
      </w:pPr>
      <w:bookmarkStart w:id="3" w:name="_Toc101444190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3"/>
      <w:r w:rsidR="00063D6E" w:rsidRPr="002C00A7">
        <w:rPr>
          <w:bCs/>
          <w:szCs w:val="28"/>
        </w:rPr>
        <w:t xml:space="preserve"> </w:t>
      </w:r>
    </w:p>
    <w:p w:rsidR="002C00A7" w:rsidRPr="00B51C90" w:rsidRDefault="00A22AFB" w:rsidP="00FE5278">
      <w:pPr>
        <w:ind w:firstLine="600"/>
        <w:rPr>
          <w:sz w:val="28"/>
          <w:szCs w:val="28"/>
        </w:rPr>
      </w:pPr>
      <w:r>
        <w:rPr>
          <w:sz w:val="28"/>
          <w:szCs w:val="28"/>
        </w:rPr>
        <w:t>ОУП.0</w:t>
      </w:r>
      <w:r w:rsidR="007E4FF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B51C90">
        <w:rPr>
          <w:sz w:val="28"/>
          <w:szCs w:val="28"/>
        </w:rPr>
        <w:t>ФИЗИКА</w:t>
      </w:r>
    </w:p>
    <w:p w:rsidR="00FE5278" w:rsidRPr="00B51C90" w:rsidRDefault="00FE5278" w:rsidP="00FE5278">
      <w:pPr>
        <w:ind w:firstLine="600"/>
        <w:rPr>
          <w:sz w:val="16"/>
          <w:szCs w:val="16"/>
        </w:rPr>
      </w:pPr>
    </w:p>
    <w:tbl>
      <w:tblPr>
        <w:tblW w:w="1546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336"/>
        <w:gridCol w:w="13"/>
        <w:gridCol w:w="15"/>
        <w:gridCol w:w="6"/>
        <w:gridCol w:w="9"/>
        <w:gridCol w:w="26"/>
        <w:gridCol w:w="14"/>
        <w:gridCol w:w="20"/>
        <w:gridCol w:w="17"/>
        <w:gridCol w:w="6"/>
        <w:gridCol w:w="28"/>
        <w:gridCol w:w="5378"/>
        <w:gridCol w:w="980"/>
        <w:gridCol w:w="2149"/>
        <w:gridCol w:w="2149"/>
        <w:gridCol w:w="1970"/>
      </w:tblGrid>
      <w:tr w:rsidR="008E173F" w:rsidTr="00AC7DAA">
        <w:trPr>
          <w:trHeight w:val="23"/>
          <w:tblHeader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2C00A7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часах</w:t>
            </w:r>
          </w:p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C00A7">
              <w:rPr>
                <w:b/>
                <w:bCs/>
              </w:rPr>
              <w:t>Код образовательного результата ФГОС С</w:t>
            </w:r>
            <w:r>
              <w:rPr>
                <w:b/>
                <w:bCs/>
              </w:rPr>
              <w:t>ПО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3F" w:rsidRPr="008E173F" w:rsidRDefault="008E173F" w:rsidP="00F34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E173F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631237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1237" w:rsidRDefault="00631237" w:rsidP="006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  <w:p w:rsidR="0063099F" w:rsidRDefault="0063099F" w:rsidP="006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Физика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методы </w:t>
            </w:r>
            <w:r>
              <w:rPr>
                <w:b/>
                <w:spacing w:val="-2"/>
              </w:rPr>
              <w:t>научного познания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D5E" w:rsidRDefault="00223D5E" w:rsidP="00223D5E">
            <w:pPr>
              <w:pStyle w:val="TableParagraph"/>
              <w:spacing w:line="270" w:lineRule="exact"/>
              <w:ind w:left="-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Профессионально-ориентированное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содержание</w:t>
            </w:r>
          </w:p>
          <w:p w:rsidR="00223D5E" w:rsidRDefault="00223D5E" w:rsidP="00223D5E">
            <w:pPr>
              <w:pStyle w:val="TableParagraph"/>
              <w:spacing w:before="2" w:line="232" w:lineRule="auto"/>
              <w:ind w:left="10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Физика </w:t>
            </w:r>
            <w:r w:rsidR="00FD7EE5">
              <w:rPr>
                <w:sz w:val="24"/>
              </w:rPr>
              <w:t>-</w:t>
            </w:r>
            <w:r>
              <w:rPr>
                <w:sz w:val="24"/>
              </w:rPr>
              <w:t xml:space="preserve"> фундаментальна</w:t>
            </w:r>
            <w:r w:rsidR="00FD7EE5">
              <w:rPr>
                <w:sz w:val="24"/>
              </w:rPr>
              <w:t>я наука о природе. Естественно</w:t>
            </w:r>
            <w:r>
              <w:rPr>
                <w:sz w:val="24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 в 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природы. Физическая величина. Физические законы. Границы применимости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физических законов и теорий. Принцип соответствия.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мира.</w:t>
            </w:r>
          </w:p>
          <w:p w:rsidR="00631237" w:rsidRPr="00A22AFB" w:rsidRDefault="00223D5E" w:rsidP="0022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07"/>
              <w:jc w:val="both"/>
              <w:rPr>
                <w:bCs/>
              </w:rPr>
            </w:pPr>
            <w:r>
              <w:t>Погрешности</w:t>
            </w:r>
            <w:r>
              <w:rPr>
                <w:spacing w:val="66"/>
              </w:rPr>
              <w:t xml:space="preserve"> </w:t>
            </w:r>
            <w:r>
              <w:t>измерений</w:t>
            </w:r>
            <w:r>
              <w:rPr>
                <w:spacing w:val="67"/>
              </w:rPr>
              <w:t xml:space="preserve"> </w:t>
            </w:r>
            <w:r>
              <w:t>физических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величин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1237" w:rsidRPr="0075095C" w:rsidRDefault="00631237" w:rsidP="00631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  <w:r w:rsidRPr="0075095C">
              <w:rPr>
                <w:b/>
                <w:bCs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5E" w:rsidRDefault="00223D5E" w:rsidP="00223D5E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>ПРб</w:t>
            </w:r>
          </w:p>
          <w:p w:rsidR="00223D5E" w:rsidRDefault="00223D5E" w:rsidP="00223D5E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223D5E" w:rsidRDefault="00223D5E" w:rsidP="00223D5E">
            <w:pPr>
              <w:pStyle w:val="TableParagraph"/>
              <w:spacing w:line="261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</w:t>
            </w:r>
          </w:p>
          <w:p w:rsidR="00223D5E" w:rsidRDefault="00223D5E" w:rsidP="00223D5E">
            <w:pPr>
              <w:pStyle w:val="TableParagraph"/>
              <w:spacing w:line="248" w:lineRule="exact"/>
              <w:ind w:left="8" w:right="9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223D5E" w:rsidRDefault="00223D5E" w:rsidP="00FD7EE5">
            <w:pPr>
              <w:pStyle w:val="TableParagraph"/>
              <w:spacing w:line="23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223D5E" w:rsidRDefault="00223D5E" w:rsidP="00FD7EE5">
            <w:pPr>
              <w:pStyle w:val="TableParagraph"/>
              <w:spacing w:line="23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223D5E" w:rsidRDefault="00223D5E" w:rsidP="00FD7EE5">
            <w:pPr>
              <w:pStyle w:val="TableParagraph"/>
              <w:spacing w:line="238" w:lineRule="exact"/>
              <w:ind w:left="8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631237" w:rsidRPr="00A22AFB" w:rsidRDefault="00223D5E" w:rsidP="00FD7E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8" w:right="5"/>
              <w:jc w:val="center"/>
              <w:rPr>
                <w:bCs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3D5E" w:rsidRDefault="00223D5E" w:rsidP="00223D5E">
            <w:pPr>
              <w:pStyle w:val="TableParagraph"/>
              <w:spacing w:line="24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223D5E" w:rsidRDefault="00223D5E" w:rsidP="00223D5E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631237" w:rsidRDefault="00223D5E" w:rsidP="0022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"/>
              <w:jc w:val="center"/>
              <w:rPr>
                <w:spacing w:val="-5"/>
              </w:rPr>
            </w:pPr>
            <w:r>
              <w:t xml:space="preserve">ПК </w:t>
            </w:r>
            <w:r w:rsidR="00A00D5D">
              <w:rPr>
                <w:spacing w:val="-5"/>
              </w:rPr>
              <w:t>2.2</w:t>
            </w:r>
          </w:p>
          <w:p w:rsidR="003E1439" w:rsidRPr="00A22AFB" w:rsidRDefault="00A00D5D" w:rsidP="00223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"/>
              <w:jc w:val="center"/>
              <w:rPr>
                <w:bCs/>
              </w:rPr>
            </w:pPr>
            <w:r>
              <w:t>ПК 1.3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1237" w:rsidRDefault="00631237" w:rsidP="00876FA4">
            <w:pPr>
              <w:jc w:val="center"/>
            </w:pPr>
            <w:r>
              <w:t>ЛРВР4.2, ЛРВР15,</w:t>
            </w:r>
          </w:p>
          <w:p w:rsidR="00631237" w:rsidRDefault="00631237" w:rsidP="00876FA4">
            <w:pPr>
              <w:jc w:val="center"/>
            </w:pPr>
            <w:r>
              <w:t>ЛРВР16</w:t>
            </w:r>
          </w:p>
          <w:p w:rsidR="00631237" w:rsidRPr="00A22AFB" w:rsidRDefault="00631237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1436A">
              <w:t>Познавательное</w:t>
            </w:r>
          </w:p>
        </w:tc>
      </w:tr>
      <w:tr w:rsidR="008E173F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73F" w:rsidRPr="00FF1338" w:rsidRDefault="00A22AFB" w:rsidP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Механика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3F" w:rsidRPr="00C51687" w:rsidRDefault="0075095C" w:rsidP="00584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  <w:r w:rsidR="00584DAE">
              <w:rPr>
                <w:b/>
                <w:iCs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3F" w:rsidRDefault="008E17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D649B" w:rsidTr="004856F4">
        <w:trPr>
          <w:trHeight w:val="11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D649B" w:rsidRDefault="002D649B" w:rsidP="00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</w:t>
            </w:r>
          </w:p>
          <w:p w:rsidR="002D649B" w:rsidRPr="00223D5E" w:rsidRDefault="002D649B" w:rsidP="00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23D5E">
              <w:rPr>
                <w:b/>
                <w:bCs/>
              </w:rPr>
              <w:t xml:space="preserve">Основы </w:t>
            </w:r>
            <w:r w:rsidRPr="00223D5E">
              <w:rPr>
                <w:b/>
                <w:bCs/>
                <w:spacing w:val="-2"/>
              </w:rPr>
              <w:t>кинематики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49B" w:rsidRDefault="002D649B" w:rsidP="00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649B" w:rsidRPr="0083238A" w:rsidRDefault="002D649B" w:rsidP="00485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 w:rsidRPr="0083238A">
              <w:rPr>
                <w:bCs/>
                <w:iCs/>
              </w:rPr>
              <w:t>4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 w:rsidP="004856F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 w:rsidRPr="004856F4">
              <w:rPr>
                <w:sz w:val="24"/>
              </w:rPr>
              <w:t>ПРб</w:t>
            </w:r>
          </w:p>
          <w:p w:rsidR="002D649B" w:rsidRDefault="002D649B" w:rsidP="004856F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02, ПРб </w:t>
            </w:r>
            <w:r w:rsidRPr="004856F4">
              <w:rPr>
                <w:sz w:val="24"/>
              </w:rPr>
              <w:t>03,</w:t>
            </w:r>
          </w:p>
          <w:p w:rsidR="002D649B" w:rsidRDefault="002D649B" w:rsidP="004856F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 w:rsidRPr="004856F4">
              <w:rPr>
                <w:sz w:val="24"/>
              </w:rPr>
              <w:t>05</w:t>
            </w:r>
          </w:p>
          <w:p w:rsidR="002D649B" w:rsidRDefault="002D649B" w:rsidP="004856F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Pr="004856F4">
              <w:rPr>
                <w:sz w:val="24"/>
              </w:rPr>
              <w:t xml:space="preserve"> 13 </w:t>
            </w:r>
            <w:r>
              <w:rPr>
                <w:sz w:val="24"/>
              </w:rPr>
              <w:t>МР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 w:rsidRPr="004856F4">
              <w:rPr>
                <w:sz w:val="24"/>
              </w:rPr>
              <w:t>01,</w:t>
            </w:r>
          </w:p>
          <w:p w:rsidR="002D649B" w:rsidRPr="004856F4" w:rsidRDefault="002D649B" w:rsidP="00485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exact"/>
              <w:ind w:left="4"/>
              <w:jc w:val="center"/>
              <w:rPr>
                <w:szCs w:val="22"/>
                <w:lang w:eastAsia="en-US"/>
              </w:rPr>
            </w:pPr>
            <w:r w:rsidRPr="004856F4">
              <w:rPr>
                <w:szCs w:val="22"/>
                <w:lang w:eastAsia="en-US"/>
              </w:rPr>
              <w:t>МР 04, МР 05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 w:rsidP="004856F4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01</w:t>
            </w:r>
          </w:p>
          <w:p w:rsidR="002D649B" w:rsidRDefault="002D649B" w:rsidP="004856F4">
            <w:pPr>
              <w:pStyle w:val="TableParagraph"/>
              <w:spacing w:before="21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02</w:t>
            </w:r>
          </w:p>
          <w:p w:rsidR="002D649B" w:rsidRDefault="002D649B" w:rsidP="004856F4">
            <w:pPr>
              <w:pStyle w:val="TableParagraph"/>
              <w:spacing w:before="22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03</w:t>
            </w:r>
          </w:p>
          <w:p w:rsidR="002D649B" w:rsidRDefault="002D649B" w:rsidP="004856F4">
            <w:pPr>
              <w:pStyle w:val="TableParagraph"/>
              <w:spacing w:before="19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04</w:t>
            </w:r>
          </w:p>
          <w:p w:rsidR="002D649B" w:rsidRDefault="002D649B" w:rsidP="004856F4">
            <w:pPr>
              <w:pStyle w:val="TableParagraph"/>
              <w:spacing w:before="24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05</w:t>
            </w:r>
          </w:p>
          <w:p w:rsidR="002D649B" w:rsidRDefault="002D649B" w:rsidP="00485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exact"/>
              <w:ind w:left="4"/>
              <w:jc w:val="center"/>
              <w:rPr>
                <w:szCs w:val="22"/>
                <w:lang w:eastAsia="en-US"/>
              </w:rPr>
            </w:pPr>
            <w:r w:rsidRPr="004856F4">
              <w:rPr>
                <w:szCs w:val="22"/>
                <w:lang w:eastAsia="en-US"/>
              </w:rPr>
              <w:t>ОК 07</w:t>
            </w:r>
          </w:p>
          <w:p w:rsidR="003E1439" w:rsidRPr="004856F4" w:rsidRDefault="00A00D5D" w:rsidP="004856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3" w:lineRule="exact"/>
              <w:ind w:left="4"/>
              <w:jc w:val="center"/>
              <w:rPr>
                <w:szCs w:val="22"/>
                <w:lang w:eastAsia="en-US"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649B" w:rsidRPr="00B0050A" w:rsidRDefault="002D649B" w:rsidP="00876FA4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2D649B" w:rsidRPr="00B0050A" w:rsidRDefault="002D649B" w:rsidP="00876FA4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2D649B" w:rsidRPr="00B0050A" w:rsidRDefault="002D649B" w:rsidP="00876FA4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10</w:t>
            </w:r>
          </w:p>
          <w:p w:rsidR="002D649B" w:rsidRPr="00B0050A" w:rsidRDefault="002D649B" w:rsidP="00876FA4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15</w:t>
            </w:r>
          </w:p>
        </w:tc>
      </w:tr>
      <w:tr w:rsidR="002D649B" w:rsidTr="002D649B">
        <w:trPr>
          <w:trHeight w:val="211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649B" w:rsidRDefault="002D649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D649B" w:rsidRDefault="002D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19CF" w:rsidRDefault="002D649B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856F4">
              <w:rPr>
                <w:bCs/>
              </w:rPr>
              <w:t xml:space="preserve">Механическое движение и его виды. Материальная точка. Скалярные и векторные физические величины. </w:t>
            </w:r>
          </w:p>
          <w:p w:rsidR="00D519CF" w:rsidRDefault="002D649B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856F4">
              <w:rPr>
                <w:bCs/>
              </w:rPr>
              <w:t xml:space="preserve">Относительность механического движения. Система отсчета. Принцип относительности Галилея. </w:t>
            </w:r>
          </w:p>
          <w:p w:rsidR="002D649B" w:rsidRDefault="002D649B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856F4">
              <w:rPr>
                <w:bCs/>
              </w:rPr>
              <w:t>Траектория. Путь.</w:t>
            </w:r>
            <w:r>
              <w:rPr>
                <w:bCs/>
              </w:rPr>
              <w:t xml:space="preserve"> </w:t>
            </w:r>
            <w:r w:rsidRPr="004856F4">
              <w:rPr>
                <w:bCs/>
              </w:rPr>
              <w:t xml:space="preserve">Перемещение. Равномерное прямолинейное движение. Скорость. Уравнение движения. Мгновенная и средняя скорости. </w:t>
            </w:r>
          </w:p>
          <w:p w:rsidR="00D519CF" w:rsidRPr="004856F4" w:rsidRDefault="00D519CF" w:rsidP="00AC4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both"/>
              <w:rPr>
                <w:bCs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649B" w:rsidRDefault="002D649B" w:rsidP="0083238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</w:tr>
      <w:tr w:rsidR="002D649B" w:rsidTr="002D649B">
        <w:trPr>
          <w:trHeight w:val="1554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D649B" w:rsidRDefault="002D649B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gridSpan w:val="11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649B" w:rsidRDefault="002D649B" w:rsidP="002D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37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D649B" w:rsidRPr="004856F4" w:rsidRDefault="002D649B" w:rsidP="002D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856F4">
              <w:rPr>
                <w:bCs/>
              </w:rPr>
              <w:t>Ускорение. Прямолинейное движение с постоянным ускорением. Движение с постоянным ускорением свободного падения. Равномерное движение точки по окружности, угловая скорость. Центростремительное ускорение. Кинематика абсолютно твердого тела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49B" w:rsidRDefault="002D649B" w:rsidP="0083238A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49B" w:rsidRDefault="002D649B">
            <w:pPr>
              <w:jc w:val="center"/>
              <w:rPr>
                <w:bCs/>
                <w:i/>
              </w:rPr>
            </w:pPr>
          </w:p>
        </w:tc>
      </w:tr>
      <w:tr w:rsidR="00584DAE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84DAE" w:rsidRDefault="00584DAE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2</w:t>
            </w:r>
            <w:r w:rsidRPr="00FF13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Основы динамики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AE" w:rsidRDefault="00584DAE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AE" w:rsidRPr="0083238A" w:rsidRDefault="00584DAE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DAE" w:rsidRDefault="00584DAE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 w:rsidRPr="004856F4">
              <w:rPr>
                <w:sz w:val="24"/>
              </w:rPr>
              <w:t>ПРб</w:t>
            </w:r>
            <w:r>
              <w:rPr>
                <w:sz w:val="24"/>
              </w:rPr>
              <w:t xml:space="preserve"> 02, ПРб </w:t>
            </w:r>
            <w:r w:rsidRPr="004856F4">
              <w:rPr>
                <w:sz w:val="24"/>
              </w:rPr>
              <w:t>03,</w:t>
            </w:r>
          </w:p>
          <w:p w:rsidR="00584DAE" w:rsidRDefault="00584DAE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 w:rsidRPr="004856F4">
              <w:rPr>
                <w:sz w:val="24"/>
              </w:rPr>
              <w:t>05</w:t>
            </w:r>
            <w:r>
              <w:rPr>
                <w:sz w:val="24"/>
              </w:rPr>
              <w:t>,</w:t>
            </w:r>
          </w:p>
          <w:p w:rsidR="00584DAE" w:rsidRDefault="00584DAE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Pr="004856F4">
              <w:rPr>
                <w:sz w:val="24"/>
              </w:rPr>
              <w:t xml:space="preserve"> 13</w:t>
            </w:r>
            <w:r>
              <w:rPr>
                <w:sz w:val="24"/>
              </w:rPr>
              <w:t>,</w:t>
            </w:r>
          </w:p>
          <w:p w:rsidR="00584DAE" w:rsidRDefault="00584DAE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 w:rsidRPr="004856F4">
              <w:rPr>
                <w:sz w:val="24"/>
              </w:rPr>
              <w:t>01,</w:t>
            </w:r>
          </w:p>
          <w:p w:rsidR="00584DAE" w:rsidRDefault="00584DAE" w:rsidP="00203E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rPr>
                <w:bCs/>
                <w:i/>
              </w:rPr>
            </w:pPr>
            <w:r w:rsidRPr="004856F4">
              <w:rPr>
                <w:szCs w:val="22"/>
                <w:lang w:eastAsia="en-US"/>
              </w:rPr>
              <w:t>МР 04, МР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DAE" w:rsidRDefault="00584DAE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01</w:t>
            </w:r>
          </w:p>
          <w:p w:rsidR="00584DAE" w:rsidRDefault="00584DAE" w:rsidP="00203EB8">
            <w:pPr>
              <w:pStyle w:val="TableParagraph"/>
              <w:spacing w:before="21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02</w:t>
            </w:r>
          </w:p>
          <w:p w:rsidR="00584DAE" w:rsidRDefault="00584DAE" w:rsidP="00203EB8">
            <w:pPr>
              <w:pStyle w:val="TableParagraph"/>
              <w:spacing w:before="22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03</w:t>
            </w:r>
          </w:p>
          <w:p w:rsidR="00584DAE" w:rsidRDefault="00584DAE" w:rsidP="00203EB8">
            <w:pPr>
              <w:pStyle w:val="TableParagraph"/>
              <w:spacing w:before="19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04</w:t>
            </w:r>
          </w:p>
          <w:p w:rsidR="00584DAE" w:rsidRDefault="00584DAE" w:rsidP="00203EB8">
            <w:pPr>
              <w:pStyle w:val="TableParagraph"/>
              <w:spacing w:before="24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05</w:t>
            </w:r>
          </w:p>
          <w:p w:rsidR="00584DAE" w:rsidRDefault="00584DAE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856F4">
              <w:rPr>
                <w:szCs w:val="22"/>
                <w:lang w:eastAsia="en-US"/>
              </w:rPr>
              <w:t>ОК 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DAE" w:rsidRPr="00B0050A" w:rsidRDefault="00584DAE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584DAE" w:rsidRPr="00B0050A" w:rsidRDefault="00584DAE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584DAE" w:rsidRDefault="00584DAE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84DAE" w:rsidTr="00584DAE">
        <w:trPr>
          <w:trHeight w:val="897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DAE" w:rsidRDefault="00584DAE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DAE" w:rsidRDefault="00584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84DAE" w:rsidRPr="00876FA4" w:rsidRDefault="00584DAE" w:rsidP="00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76FA4">
              <w:rPr>
                <w:iCs/>
              </w:rPr>
              <w:t xml:space="preserve">Основная задача динамики. Сила. Масса. Законы механики Ньютона. Силы в природе. Сила тяжести и сила всемирного тяготения.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4DAE" w:rsidRDefault="00584DAE" w:rsidP="00FC01A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>
            <w:pPr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 w:rsidP="00876FA4">
            <w:pPr>
              <w:jc w:val="center"/>
              <w:rPr>
                <w:bCs/>
                <w:i/>
              </w:rPr>
            </w:pPr>
          </w:p>
        </w:tc>
      </w:tr>
      <w:tr w:rsidR="00584DAE" w:rsidTr="00584DAE">
        <w:trPr>
          <w:trHeight w:val="102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84DAE" w:rsidRDefault="00584DAE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AE" w:rsidRDefault="00584DAE" w:rsidP="00584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DAE" w:rsidRPr="00876FA4" w:rsidRDefault="00584DAE" w:rsidP="00B00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76FA4">
              <w:rPr>
                <w:iCs/>
              </w:rPr>
              <w:t>Закон всемирного тяготения. Первая космическая скорость. Движение планет и малых тел Солнечной системы. Вес. Невесомость. Силы упругости. Силы трения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4DAE" w:rsidRDefault="00584DAE" w:rsidP="00FC01A2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>
            <w:pPr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4DAE" w:rsidRDefault="00584DAE" w:rsidP="00876FA4">
            <w:pPr>
              <w:jc w:val="center"/>
              <w:rPr>
                <w:bCs/>
                <w:i/>
              </w:rPr>
            </w:pPr>
          </w:p>
        </w:tc>
      </w:tr>
      <w:tr w:rsidR="0075095C" w:rsidTr="00AC7DAA">
        <w:trPr>
          <w:trHeight w:val="23"/>
        </w:trPr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095C" w:rsidRDefault="0075095C" w:rsidP="00203EB8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FF1338">
              <w:rPr>
                <w:b/>
                <w:bCs/>
              </w:rPr>
              <w:t>Тема 1.</w:t>
            </w:r>
            <w:r>
              <w:rPr>
                <w:b/>
                <w:bCs/>
              </w:rPr>
              <w:t>3</w:t>
            </w:r>
            <w:r w:rsidRPr="00FF1338">
              <w:rPr>
                <w:b/>
                <w:bCs/>
              </w:rPr>
              <w:t xml:space="preserve"> </w:t>
            </w:r>
            <w:r w:rsidRPr="00077383">
              <w:rPr>
                <w:b/>
                <w:bCs/>
              </w:rPr>
              <w:t>Законы сохранения в механике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95C" w:rsidRDefault="0075095C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95C" w:rsidRPr="0083238A" w:rsidRDefault="0075095C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95C" w:rsidRDefault="0075095C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 w:rsidRPr="004856F4">
              <w:rPr>
                <w:sz w:val="24"/>
              </w:rPr>
              <w:t>ПРб</w:t>
            </w:r>
            <w:r>
              <w:rPr>
                <w:sz w:val="24"/>
              </w:rPr>
              <w:t xml:space="preserve"> 02, ПРб </w:t>
            </w:r>
            <w:r w:rsidRPr="004856F4">
              <w:rPr>
                <w:sz w:val="24"/>
              </w:rPr>
              <w:t>03,</w:t>
            </w:r>
          </w:p>
          <w:p w:rsidR="0075095C" w:rsidRDefault="0075095C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 w:rsidRPr="004856F4">
              <w:rPr>
                <w:sz w:val="24"/>
              </w:rPr>
              <w:t>05</w:t>
            </w:r>
            <w:r>
              <w:rPr>
                <w:sz w:val="24"/>
              </w:rPr>
              <w:t>,</w:t>
            </w:r>
          </w:p>
          <w:p w:rsidR="0075095C" w:rsidRDefault="0075095C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 w:rsidRPr="004856F4">
              <w:rPr>
                <w:sz w:val="24"/>
              </w:rPr>
              <w:t xml:space="preserve"> 13</w:t>
            </w:r>
          </w:p>
          <w:p w:rsidR="0075095C" w:rsidRDefault="0075095C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 w:rsidRPr="004856F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 w:rsidRPr="004856F4">
              <w:rPr>
                <w:sz w:val="24"/>
              </w:rPr>
              <w:t>01,</w:t>
            </w:r>
          </w:p>
          <w:p w:rsidR="0075095C" w:rsidRDefault="0075095C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856F4">
              <w:rPr>
                <w:szCs w:val="22"/>
                <w:lang w:eastAsia="en-US"/>
              </w:rPr>
              <w:t>МР 04, МР 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95C" w:rsidRDefault="0075095C" w:rsidP="00203EB8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01</w:t>
            </w:r>
          </w:p>
          <w:p w:rsidR="0075095C" w:rsidRDefault="0075095C" w:rsidP="00203EB8">
            <w:pPr>
              <w:pStyle w:val="TableParagraph"/>
              <w:spacing w:before="21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02</w:t>
            </w:r>
          </w:p>
          <w:p w:rsidR="0075095C" w:rsidRDefault="0075095C" w:rsidP="00203EB8">
            <w:pPr>
              <w:pStyle w:val="TableParagraph"/>
              <w:spacing w:before="22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03</w:t>
            </w:r>
          </w:p>
          <w:p w:rsidR="0075095C" w:rsidRDefault="0075095C" w:rsidP="00203EB8">
            <w:pPr>
              <w:pStyle w:val="TableParagraph"/>
              <w:spacing w:before="19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04</w:t>
            </w:r>
          </w:p>
          <w:p w:rsidR="0075095C" w:rsidRDefault="0075095C" w:rsidP="00203EB8">
            <w:pPr>
              <w:pStyle w:val="TableParagraph"/>
              <w:spacing w:before="24"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 w:rsidRPr="004856F4">
              <w:rPr>
                <w:sz w:val="24"/>
              </w:rPr>
              <w:t xml:space="preserve"> 05</w:t>
            </w:r>
          </w:p>
          <w:p w:rsidR="0075095C" w:rsidRDefault="0075095C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2"/>
                <w:lang w:eastAsia="en-US"/>
              </w:rPr>
            </w:pPr>
            <w:r w:rsidRPr="004856F4">
              <w:rPr>
                <w:szCs w:val="22"/>
                <w:lang w:eastAsia="en-US"/>
              </w:rPr>
              <w:t>ОК 07</w:t>
            </w:r>
          </w:p>
          <w:p w:rsidR="00A00D5D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2.2</w:t>
            </w:r>
          </w:p>
          <w:p w:rsidR="003E1439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095C" w:rsidRPr="00B0050A" w:rsidRDefault="0075095C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75095C" w:rsidRPr="00B0050A" w:rsidRDefault="0075095C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75095C" w:rsidRDefault="0075095C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75095C" w:rsidTr="0075095C">
        <w:trPr>
          <w:trHeight w:val="111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95C" w:rsidRDefault="0075095C" w:rsidP="00CA018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95C" w:rsidRDefault="0075095C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76FA4">
              <w:rPr>
                <w:iCs/>
              </w:rPr>
              <w:t xml:space="preserve">Импульс тела. Импульс силы. Закон сохранения импульса. Реактивное движение. Механическая работа и мощность. Кинетическая энергия. Потенциальная энергия. </w:t>
            </w:r>
          </w:p>
          <w:p w:rsidR="00AC4BD2" w:rsidRPr="00876FA4" w:rsidRDefault="00AC4BD2" w:rsidP="00AC4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both"/>
              <w:rPr>
                <w:iCs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75095C" w:rsidTr="0075095C">
        <w:trPr>
          <w:trHeight w:val="163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095C" w:rsidRDefault="0075095C" w:rsidP="00CA018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5095C" w:rsidRDefault="0075095C" w:rsidP="00876F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76FA4">
              <w:rPr>
                <w:iCs/>
              </w:rPr>
              <w:t>Закон сохранения механической энергии. Работа силы тяжести и силы упругости. Применение законов сохранения. 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</w:t>
            </w:r>
          </w:p>
          <w:p w:rsidR="00AC4BD2" w:rsidRPr="00876FA4" w:rsidRDefault="00AC4BD2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8"/>
              <w:jc w:val="both"/>
              <w:rPr>
                <w:iCs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095C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A0184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184" w:rsidRDefault="00CA0184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0184" w:rsidRPr="00FF1338" w:rsidRDefault="00C44A93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Молекулярная физика и термодинамика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184" w:rsidRPr="00C44A93" w:rsidRDefault="0075095C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184" w:rsidRDefault="00CA0184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184" w:rsidRDefault="00CA0184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184" w:rsidRDefault="00CA0184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Default="005561BD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:rsidR="005561BD" w:rsidRDefault="005561BD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A93">
              <w:rPr>
                <w:b/>
                <w:bCs/>
              </w:rPr>
              <w:lastRenderedPageBreak/>
              <w:t>Основы молекулярно-кинетической теории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Default="005561BD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36758C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</w:t>
            </w:r>
            <w:r>
              <w:rPr>
                <w:sz w:val="24"/>
              </w:rPr>
              <w:lastRenderedPageBreak/>
              <w:t xml:space="preserve">ПРб </w:t>
            </w:r>
            <w:r>
              <w:rPr>
                <w:spacing w:val="-5"/>
                <w:sz w:val="24"/>
              </w:rPr>
              <w:t>03,</w:t>
            </w:r>
          </w:p>
          <w:p w:rsidR="005561BD" w:rsidRDefault="005561BD" w:rsidP="00203EB8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</w:t>
            </w:r>
          </w:p>
          <w:p w:rsidR="005561BD" w:rsidRDefault="005561BD" w:rsidP="00203EB8">
            <w:pPr>
              <w:pStyle w:val="TableParagraph"/>
              <w:spacing w:line="275" w:lineRule="exact"/>
              <w:ind w:left="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5561BD" w:rsidRDefault="005561BD" w:rsidP="00203EB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203EB8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5561BD" w:rsidRDefault="005561BD" w:rsidP="00203EB8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5561BD" w:rsidRDefault="005561BD" w:rsidP="00203EB8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561BD" w:rsidRDefault="005561BD" w:rsidP="00203EB8">
            <w:pPr>
              <w:pStyle w:val="TableParagraph"/>
              <w:spacing w:before="1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561BD" w:rsidRDefault="005561BD" w:rsidP="00203EB8">
            <w:pPr>
              <w:pStyle w:val="TableParagraph"/>
              <w:spacing w:before="2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A00D5D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</w:pPr>
            <w:r>
              <w:t>ПК 2.2</w:t>
            </w:r>
          </w:p>
          <w:p w:rsidR="003E1439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bCs/>
                <w:i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Pr="00B0050A" w:rsidRDefault="005561BD" w:rsidP="002D649B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lastRenderedPageBreak/>
              <w:t>ЛР ВР 4.1</w:t>
            </w:r>
          </w:p>
          <w:p w:rsidR="005561BD" w:rsidRPr="00B0050A" w:rsidRDefault="005561BD" w:rsidP="002D649B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lastRenderedPageBreak/>
              <w:t>ЛР ВР 7</w:t>
            </w:r>
          </w:p>
          <w:p w:rsidR="005561BD" w:rsidRDefault="005561BD" w:rsidP="002D6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FE4F5E">
        <w:trPr>
          <w:trHeight w:val="1710"/>
        </w:trPr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Default="005561BD" w:rsidP="00CA018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61BD" w:rsidRDefault="005561BD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61BD" w:rsidRDefault="005561BD" w:rsidP="00C44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3238A">
              <w:rPr>
                <w:iCs/>
              </w:rPr>
              <w:t>Основные положения молекулярно-кинетической теории. Размеры и масса молекул и атомов. Броуновское движение. Строение газообразных, жидких и твердых тел. Идеальный газ. Давление газа. Основное уравнение молекулярно-кинетической теории газов. Температура и ее измерение. Абсолютный нуль температуры. Термодинамическая шкала температуры. Температура звезд. Скорости движения молекул и их измерение.</w:t>
            </w:r>
          </w:p>
          <w:p w:rsidR="00AC4BD2" w:rsidRPr="0083238A" w:rsidRDefault="00AC4BD2" w:rsidP="00AC4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0"/>
              <w:jc w:val="both"/>
              <w:rPr>
                <w:iCs/>
              </w:rPr>
            </w:pPr>
            <w:r>
              <w:rPr>
                <w:b/>
                <w:i/>
              </w:rPr>
              <w:t>Профессионально-ориентированное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  <w:spacing w:val="-2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C44A93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</w:tr>
      <w:tr w:rsidR="005561BD" w:rsidTr="00FE4F5E">
        <w:trPr>
          <w:trHeight w:val="503"/>
        </w:trPr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Default="005561BD" w:rsidP="00CA018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Default="005561BD" w:rsidP="00CA0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Pr="0083238A" w:rsidRDefault="005561BD" w:rsidP="00C44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 w:rsidRPr="0083238A">
              <w:rPr>
                <w:iCs/>
              </w:rPr>
              <w:t>Уравнение состояния идеального газа. Изопроцессы и их графики. Газовые законы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C44A93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CA0184">
            <w:pPr>
              <w:rPr>
                <w:bCs/>
                <w:i/>
              </w:rPr>
            </w:pPr>
          </w:p>
        </w:tc>
      </w:tr>
      <w:tr w:rsidR="000071E4" w:rsidTr="00203EB8">
        <w:trPr>
          <w:trHeight w:val="562"/>
        </w:trPr>
        <w:tc>
          <w:tcPr>
            <w:tcW w:w="2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1E4" w:rsidRDefault="000071E4" w:rsidP="000071E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1E4" w:rsidRDefault="000071E4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0071E4" w:rsidRDefault="0083238A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iCs/>
              </w:rPr>
              <w:t>1</w:t>
            </w:r>
            <w:r w:rsidR="000071E4" w:rsidRPr="00B0050A">
              <w:rPr>
                <w:iCs/>
              </w:rPr>
              <w:t xml:space="preserve">. </w:t>
            </w:r>
            <w:r w:rsidR="002D649B" w:rsidRPr="002D649B">
              <w:rPr>
                <w:bCs/>
              </w:rPr>
              <w:t>Изучение одного из изопроцессов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1E4" w:rsidRDefault="00203EB8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E4" w:rsidRDefault="000071E4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E4" w:rsidRDefault="000071E4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1E4" w:rsidRDefault="000071E4" w:rsidP="000071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03EB8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03EB8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</w:t>
            </w:r>
          </w:p>
          <w:p w:rsidR="00203EB8" w:rsidRDefault="00203EB8" w:rsidP="00203EB8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Основы термодинамики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3EB8" w:rsidRPr="00FF1338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3EB8" w:rsidRPr="00584DAE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84DAE">
              <w:rPr>
                <w:bCs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EB8" w:rsidRDefault="00203EB8" w:rsidP="00DC74F6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>ПРб</w:t>
            </w:r>
            <w:r w:rsidR="00DC74F6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203EB8" w:rsidRDefault="00203EB8" w:rsidP="00203EB8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</w:t>
            </w:r>
            <w:r w:rsidR="00DC74F6">
              <w:rPr>
                <w:spacing w:val="-5"/>
                <w:sz w:val="24"/>
              </w:rPr>
              <w:t>,</w:t>
            </w:r>
          </w:p>
          <w:p w:rsidR="00DC74F6" w:rsidRDefault="00203EB8" w:rsidP="00203EB8">
            <w:pPr>
              <w:pStyle w:val="TableParagraph"/>
              <w:spacing w:line="275" w:lineRule="exact"/>
              <w:ind w:left="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  <w:r w:rsidR="00DC74F6">
              <w:rPr>
                <w:spacing w:val="-5"/>
                <w:sz w:val="24"/>
              </w:rPr>
              <w:t>,</w:t>
            </w:r>
          </w:p>
          <w:p w:rsidR="00203EB8" w:rsidRDefault="00203EB8" w:rsidP="00203EB8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203EB8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EB8" w:rsidRDefault="00203EB8" w:rsidP="00203EB8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203EB8" w:rsidRDefault="00203EB8" w:rsidP="00203EB8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203EB8" w:rsidRDefault="00203EB8" w:rsidP="00203EB8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203EB8" w:rsidRDefault="00203EB8" w:rsidP="00203EB8">
            <w:pPr>
              <w:pStyle w:val="TableParagraph"/>
              <w:spacing w:before="1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203EB8" w:rsidRDefault="00203EB8" w:rsidP="00203EB8">
            <w:pPr>
              <w:pStyle w:val="TableParagraph"/>
              <w:spacing w:before="2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203EB8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3EB8" w:rsidRPr="00B0050A" w:rsidRDefault="00203EB8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203EB8" w:rsidRPr="00B0050A" w:rsidRDefault="00203EB8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203EB8" w:rsidRDefault="00203EB8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C84F66" w:rsidTr="00AC7DAA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84F66" w:rsidRDefault="00C84F66" w:rsidP="00C84F6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4F66" w:rsidRPr="00FF1338" w:rsidRDefault="00C84F66" w:rsidP="00C8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84F66" w:rsidRPr="00203EB8" w:rsidRDefault="00203EB8" w:rsidP="00CB2630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203EB8">
              <w:rPr>
                <w:rFonts w:eastAsia="DejaVu Sans"/>
              </w:rPr>
              <w:t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4F66" w:rsidRDefault="0075095C" w:rsidP="00C8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F66" w:rsidRDefault="00C84F66" w:rsidP="00C8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F66" w:rsidRDefault="00C84F66" w:rsidP="00C8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F66" w:rsidRDefault="00C84F66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</w:t>
            </w:r>
          </w:p>
          <w:p w:rsidR="005561BD" w:rsidRDefault="005561BD" w:rsidP="00203EB8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 w:rsidRPr="00F95059">
              <w:rPr>
                <w:b/>
                <w:bCs/>
              </w:rPr>
              <w:t xml:space="preserve">Агрегатные состояния вещества. Фазовые </w:t>
            </w:r>
            <w:r w:rsidRPr="00F95059">
              <w:rPr>
                <w:b/>
                <w:bCs/>
              </w:rPr>
              <w:lastRenderedPageBreak/>
              <w:t>переходы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Pr="00FF1338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P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561BD"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pStyle w:val="TableParagraph"/>
              <w:spacing w:line="275" w:lineRule="exact"/>
              <w:ind w:left="9" w:right="4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 xml:space="preserve">03, </w:t>
            </w: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 xml:space="preserve">05, </w:t>
            </w: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</w:p>
          <w:p w:rsidR="005561BD" w:rsidRDefault="005561BD" w:rsidP="00DC74F6">
            <w:pPr>
              <w:pStyle w:val="TableParagraph"/>
              <w:spacing w:line="275" w:lineRule="exact"/>
              <w:ind w:left="9" w:right="4"/>
              <w:jc w:val="center"/>
              <w:rPr>
                <w:bCs/>
                <w:i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  <w:r>
              <w:rPr>
                <w:spacing w:val="-5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lastRenderedPageBreak/>
              <w:t xml:space="preserve">01,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203EB8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5561BD" w:rsidRDefault="005561BD" w:rsidP="00203EB8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5561BD" w:rsidRDefault="005561BD" w:rsidP="00203EB8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561BD" w:rsidRDefault="005561BD" w:rsidP="00203EB8">
            <w:pPr>
              <w:pStyle w:val="TableParagraph"/>
              <w:spacing w:before="1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561BD" w:rsidRDefault="005561BD" w:rsidP="00203EB8">
            <w:pPr>
              <w:pStyle w:val="TableParagraph"/>
              <w:spacing w:before="24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Pr="00B0050A" w:rsidRDefault="005561BD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lastRenderedPageBreak/>
              <w:t>ЛР ВР 4.1</w:t>
            </w:r>
          </w:p>
          <w:p w:rsidR="005561BD" w:rsidRPr="00B0050A" w:rsidRDefault="005561BD" w:rsidP="00203EB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5561BD" w:rsidRDefault="005561BD" w:rsidP="00203E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5561BD">
        <w:trPr>
          <w:trHeight w:val="82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2519F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D" w:rsidRPr="00FF1338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BD" w:rsidRPr="00203EB8" w:rsidRDefault="005561BD" w:rsidP="002F4784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203EB8">
              <w:rPr>
                <w:rFonts w:eastAsia="DejaVu Sans"/>
              </w:rPr>
              <w:t xml:space="preserve">Испарение и конденсация. Насыщенный пар и его свойства. Относительная влажность воздуха. Приборы для определения влажности воздуха.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5561BD">
        <w:trPr>
          <w:trHeight w:val="165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2519F4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1BD" w:rsidRPr="00203EB8" w:rsidRDefault="005561BD" w:rsidP="002F4784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203EB8">
              <w:rPr>
                <w:rFonts w:eastAsia="DejaVu Sans"/>
              </w:rPr>
              <w:t>Кипение. Зависимость температуры кипения от давления. Характеристика жидкого состояния вещества. Ближний порядок. Поверхностное натяжение. Смачивание. Капиллярные явления. Характеристика твердого состояния вещества. Кристаллические и аморфные тела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251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95059" w:rsidTr="00AC7DAA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59" w:rsidRDefault="00F95059" w:rsidP="00F95059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5059" w:rsidRDefault="0036758C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</w:t>
            </w:r>
            <w:r w:rsidR="00F95059">
              <w:rPr>
                <w:bCs/>
              </w:rPr>
              <w:t xml:space="preserve"> занятия</w:t>
            </w:r>
          </w:p>
          <w:p w:rsidR="00F95059" w:rsidRPr="00FF1338" w:rsidRDefault="00203EB8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F95059">
              <w:rPr>
                <w:bCs/>
              </w:rPr>
              <w:t xml:space="preserve">. </w:t>
            </w:r>
            <w:r w:rsidRPr="00203EB8">
              <w:rPr>
                <w:bCs/>
              </w:rPr>
              <w:t>Определение влажности воздуха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059" w:rsidRDefault="00203EB8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059" w:rsidRDefault="00F95059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059" w:rsidRDefault="00F95059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5059" w:rsidRDefault="00F95059" w:rsidP="00F950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4788C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8C" w:rsidRDefault="00E4788C" w:rsidP="00E4788C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Раздел 3.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8C" w:rsidRPr="00FF1338" w:rsidRDefault="009240D5" w:rsidP="00E4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Электродинамика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8C" w:rsidRPr="0075095C" w:rsidRDefault="00281CE8" w:rsidP="005561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561BD">
              <w:rPr>
                <w:b/>
                <w:bCs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C" w:rsidRDefault="00E4788C" w:rsidP="00E4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C" w:rsidRDefault="00E4788C" w:rsidP="00E4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88C" w:rsidRDefault="00E4788C" w:rsidP="00E478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61BD" w:rsidRDefault="005561BD" w:rsidP="00003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5561BD" w:rsidRDefault="005561BD" w:rsidP="00003AC2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Электрическое поле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Pr="00FF1338" w:rsidRDefault="005561BD" w:rsidP="00003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Pr="0075095C" w:rsidRDefault="005561BD" w:rsidP="00003A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pStyle w:val="TableParagraph"/>
              <w:spacing w:before="1"/>
              <w:ind w:left="9" w:right="4"/>
              <w:jc w:val="center"/>
              <w:rPr>
                <w:bCs/>
                <w:i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 xml:space="preserve">03, </w:t>
            </w: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 xml:space="preserve">05, </w:t>
            </w: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13,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03,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01,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04, </w:t>
            </w: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Default="005561BD" w:rsidP="00B54C0B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5561BD" w:rsidRDefault="005561BD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5561BD" w:rsidRDefault="005561BD" w:rsidP="00B54C0B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5561BD" w:rsidRDefault="005561BD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561BD" w:rsidRDefault="005561BD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  <w:p w:rsidR="005561BD" w:rsidRDefault="005561BD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Pr="00B0050A" w:rsidRDefault="005561BD" w:rsidP="00DC74F6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5561BD" w:rsidRPr="00B0050A" w:rsidRDefault="005561BD" w:rsidP="00DC74F6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5561BD" w:rsidRDefault="005561BD" w:rsidP="00DC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5561BD">
        <w:trPr>
          <w:trHeight w:val="114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EA17C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D" w:rsidRPr="00FF1338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561BD" w:rsidRPr="00DC74F6" w:rsidRDefault="005561BD" w:rsidP="005561BD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DC74F6">
              <w:rPr>
                <w:rFonts w:eastAsia="DejaVu Sans"/>
              </w:rPr>
              <w:t>Электрические заряды. Элементарный электрический заряд. Закон сохранения заряда. Закон Кулона. Электрическое поле. Напряженность электрического поля. Принцип суперпозиции полей.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AC4BD2">
        <w:trPr>
          <w:trHeight w:val="2196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EA17C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1BD" w:rsidRPr="00DC74F6" w:rsidRDefault="005561BD" w:rsidP="00003AC2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DC74F6">
              <w:rPr>
                <w:rFonts w:eastAsia="DejaVu Sans"/>
              </w:rPr>
              <w:t>Проводники в электрическом поле. Диэлектрики в электрическом поле. Поляризация диэлектриков. Потенциал. Разность потенциалов. Эквипотенциальные поверхности. Связь между напряженностью и разностью потенциалов электрического поля. Электроемкость. Конденсаторы. Энергия заряженного конденсатора. Применение конденсаторов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DC74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4C0B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</w:p>
          <w:p w:rsidR="00B54C0B" w:rsidRDefault="00B54C0B" w:rsidP="00B54C0B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Законы постоянного тока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0B" w:rsidRPr="00FF1338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4C0B" w:rsidRPr="0075095C" w:rsidRDefault="0075095C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ПРб 01, </w:t>
            </w:r>
            <w:r>
              <w:rPr>
                <w:spacing w:val="-5"/>
              </w:rPr>
              <w:t xml:space="preserve">ПРб </w:t>
            </w:r>
            <w:r>
              <w:t xml:space="preserve">02, ПРб </w:t>
            </w:r>
            <w:r>
              <w:rPr>
                <w:spacing w:val="-5"/>
              </w:rPr>
              <w:t xml:space="preserve">03, </w:t>
            </w:r>
            <w:r>
              <w:t xml:space="preserve">ПРб 04, ПРб </w:t>
            </w:r>
            <w:r>
              <w:rPr>
                <w:spacing w:val="-5"/>
              </w:rPr>
              <w:t xml:space="preserve">05, </w:t>
            </w:r>
            <w:r>
              <w:t>ЛР 04,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13,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01,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04,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4C0B" w:rsidRDefault="00B54C0B" w:rsidP="00B54C0B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B54C0B" w:rsidRDefault="00B54C0B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A17C6" w:rsidTr="0036758C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A17C6" w:rsidRDefault="00EA17C6" w:rsidP="00EA17C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7C6" w:rsidRPr="00FF1338" w:rsidRDefault="00EA17C6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A17C6" w:rsidRPr="0036758C" w:rsidRDefault="0036758C" w:rsidP="00A204B3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6758C">
              <w:rPr>
                <w:rFonts w:eastAsia="DejaVu Sans"/>
              </w:rPr>
              <w:t>Условия, необходимые для возникновения и поддержания электрического тока. Сила тока. Электрическое сопротивление. Закон Ома для участка цепи. Параллельное и последовательное соединение проводников. Работа и мощность постоянного тока. Тепловое действие тока Закон Джоуля</w:t>
            </w:r>
            <w:r w:rsidR="00342DAE">
              <w:rPr>
                <w:rFonts w:eastAsia="DejaVu Sans"/>
              </w:rPr>
              <w:t>-</w:t>
            </w:r>
            <w:r w:rsidRPr="0036758C">
              <w:rPr>
                <w:rFonts w:eastAsia="DejaVu Sans"/>
              </w:rPr>
              <w:t xml:space="preserve">Ленца. Электродвижущая сила источника </w:t>
            </w:r>
            <w:r w:rsidRPr="0036758C">
              <w:rPr>
                <w:rFonts w:eastAsia="DejaVu Sans"/>
              </w:rPr>
              <w:lastRenderedPageBreak/>
              <w:t>тока. Закон Ома для полной цепи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7C6" w:rsidRDefault="0075095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7C6" w:rsidRDefault="00EA17C6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7C6" w:rsidRDefault="00EA17C6" w:rsidP="00EA17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7C6" w:rsidRDefault="00EA17C6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6758C" w:rsidTr="00EE2B1B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58C" w:rsidRDefault="0036758C" w:rsidP="0036758C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36758C" w:rsidRPr="0036758C" w:rsidRDefault="0036758C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>
              <w:rPr>
                <w:bCs/>
              </w:rPr>
              <w:t xml:space="preserve">3. </w:t>
            </w:r>
            <w:r w:rsidRPr="0036758C">
              <w:rPr>
                <w:rFonts w:eastAsia="DejaVu Sans"/>
              </w:rPr>
              <w:t>Изучение законов последовательного и параллельного соединений проводников</w:t>
            </w:r>
          </w:p>
          <w:p w:rsidR="0036758C" w:rsidRPr="00A204B3" w:rsidRDefault="0036758C" w:rsidP="0036758C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6758C">
              <w:rPr>
                <w:rFonts w:eastAsia="DejaVu Sans"/>
              </w:rPr>
              <w:t>4. Измерение ЭДС и внутреннего сопротивления источника тока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58C" w:rsidRDefault="0036758C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4C0B" w:rsidTr="0075095C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</w:t>
            </w:r>
          </w:p>
          <w:p w:rsidR="00B54C0B" w:rsidRDefault="00B54C0B" w:rsidP="00B54C0B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Электрический ток в различных средах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0B" w:rsidRPr="00FF1338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4C0B" w:rsidRPr="0075095C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095C">
              <w:rPr>
                <w:bCs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2DAE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1"/>
              </w:rPr>
            </w:pPr>
            <w:r>
              <w:t xml:space="preserve">ПРб 01, </w:t>
            </w:r>
            <w:r>
              <w:rPr>
                <w:spacing w:val="-5"/>
              </w:rPr>
              <w:t xml:space="preserve">ПРб </w:t>
            </w:r>
            <w:r>
              <w:t xml:space="preserve">02, ПРб </w:t>
            </w:r>
            <w:r>
              <w:rPr>
                <w:spacing w:val="-5"/>
              </w:rPr>
              <w:t xml:space="preserve">03, </w:t>
            </w:r>
            <w:r>
              <w:t xml:space="preserve">ПРб 04, ПРб </w:t>
            </w:r>
            <w:r>
              <w:rPr>
                <w:spacing w:val="-5"/>
              </w:rPr>
              <w:t xml:space="preserve">05, </w:t>
            </w:r>
            <w:r>
              <w:t>ЛР 04,</w:t>
            </w:r>
            <w:r>
              <w:rPr>
                <w:spacing w:val="-1"/>
              </w:rPr>
              <w:t xml:space="preserve"> </w:t>
            </w:r>
          </w:p>
          <w:p w:rsidR="00342DAE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5"/>
              </w:rPr>
            </w:pPr>
            <w:r>
              <w:t>ЛР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13,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03, </w:t>
            </w:r>
          </w:p>
          <w:p w:rsidR="00342DAE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pacing w:val="-5"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01,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04, 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4C0B" w:rsidRDefault="00B54C0B" w:rsidP="00B54C0B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B54C0B" w:rsidRDefault="00B54C0B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36758C" w:rsidTr="0075095C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758C" w:rsidRDefault="0036758C" w:rsidP="0036758C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758C" w:rsidRPr="00FF1338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6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6758C" w:rsidRPr="00342DAE" w:rsidRDefault="003678AD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42DAE">
              <w:rPr>
                <w:rFonts w:eastAsia="DejaVu Sans"/>
              </w:rPr>
              <w:t>Электрический ток в металлах, в электролитах, газах, в вакууме. Электролиз. Закон электролиза Фарадея. Виды газовых разрядов. Термоэлектронная эмиссия. Плазма. Электрический ток в полупроводниках. Собственная и примесная проводимости. Р-n переход. Полупроводниковые приборы. Применение полупроводников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58C" w:rsidRDefault="0075095C" w:rsidP="0075095C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B54C0B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3.4</w:t>
            </w:r>
          </w:p>
          <w:p w:rsidR="00B54C0B" w:rsidRDefault="00B54C0B" w:rsidP="00B54C0B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Магнитное поле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0B" w:rsidRPr="00FF1338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ПРб 01, </w:t>
            </w:r>
            <w:r>
              <w:rPr>
                <w:spacing w:val="-5"/>
              </w:rPr>
              <w:t xml:space="preserve">ПРб </w:t>
            </w:r>
            <w:r>
              <w:t xml:space="preserve">02, ПРб </w:t>
            </w:r>
            <w:r>
              <w:rPr>
                <w:spacing w:val="-5"/>
              </w:rPr>
              <w:t xml:space="preserve">03, </w:t>
            </w:r>
            <w:r>
              <w:t xml:space="preserve">ПРб 04, ПРб </w:t>
            </w:r>
            <w:r>
              <w:rPr>
                <w:spacing w:val="-5"/>
              </w:rPr>
              <w:t xml:space="preserve">05, </w:t>
            </w:r>
            <w:r>
              <w:t>ЛР 04,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13,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01,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04,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4C0B" w:rsidRDefault="00B54C0B" w:rsidP="00B54C0B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B54C0B" w:rsidRDefault="00B54C0B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36758C" w:rsidTr="00AC7DAA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758C" w:rsidRDefault="0036758C" w:rsidP="0036758C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758C" w:rsidRPr="00FF1338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C4BD2" w:rsidRDefault="003678AD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678AD">
              <w:rPr>
                <w:rFonts w:eastAsia="DejaVu Sans"/>
              </w:rPr>
              <w:t xml:space="preserve">Вектор индукции магнитного поля. Взаимодействие токов. Сила Ампера. Применение силы Ампера. Магнитный поток. </w:t>
            </w:r>
          </w:p>
          <w:p w:rsidR="0036758C" w:rsidRPr="003678AD" w:rsidRDefault="003678AD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678AD">
              <w:rPr>
                <w:rFonts w:eastAsia="DejaVu Sans"/>
              </w:rPr>
              <w:t>Действие магнитного поля на движущийся заряд. Сила Лоренца. Применение силы Лоренца. Магнитные свойства вещества. Солнечная активность и её влияние на Землю. Магнитные бури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58C" w:rsidRDefault="0075095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54C0B" w:rsidTr="00AC7DAA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3.5</w:t>
            </w:r>
          </w:p>
          <w:p w:rsidR="00B54C0B" w:rsidRDefault="00B54C0B" w:rsidP="00B54C0B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Электромагнитная индукция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C0B" w:rsidRPr="00FF1338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4C0B" w:rsidRPr="0075095C" w:rsidRDefault="0075095C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095C"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 xml:space="preserve">ПРб 01, </w:t>
            </w:r>
            <w:r>
              <w:rPr>
                <w:spacing w:val="-5"/>
              </w:rPr>
              <w:t xml:space="preserve">ПРб </w:t>
            </w:r>
            <w:r>
              <w:t xml:space="preserve">02, ПРб </w:t>
            </w:r>
            <w:r>
              <w:rPr>
                <w:spacing w:val="-5"/>
              </w:rPr>
              <w:t xml:space="preserve">03, </w:t>
            </w:r>
            <w:r>
              <w:t xml:space="preserve">ПРб 04, ПРб </w:t>
            </w:r>
            <w:r>
              <w:rPr>
                <w:spacing w:val="-5"/>
              </w:rPr>
              <w:t xml:space="preserve">05, </w:t>
            </w:r>
            <w:r>
              <w:t>ЛР 04,</w:t>
            </w:r>
            <w:r>
              <w:rPr>
                <w:spacing w:val="-1"/>
              </w:rPr>
              <w:t xml:space="preserve"> </w:t>
            </w:r>
            <w:r>
              <w:t>ЛР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 xml:space="preserve">13,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03,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01,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 xml:space="preserve">04, </w:t>
            </w: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Default="00B54C0B" w:rsidP="00B54C0B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B54C0B" w:rsidRDefault="00B54C0B" w:rsidP="00B54C0B">
            <w:pPr>
              <w:pStyle w:val="TableParagraph"/>
              <w:spacing w:before="2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B54C0B" w:rsidRDefault="00B54C0B" w:rsidP="00B54C0B">
            <w:pPr>
              <w:pStyle w:val="TableParagraph"/>
              <w:spacing w:before="21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  <w:p w:rsidR="00B54C0B" w:rsidRDefault="00B54C0B" w:rsidP="00B54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B54C0B" w:rsidRPr="00B0050A" w:rsidRDefault="00B54C0B" w:rsidP="00342DA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B54C0B" w:rsidRDefault="00B54C0B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36758C" w:rsidTr="005561BD">
        <w:trPr>
          <w:trHeight w:val="112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758C" w:rsidRDefault="0036758C" w:rsidP="0036758C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58C" w:rsidRPr="00FF1338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758C" w:rsidRPr="003678AD" w:rsidRDefault="003678AD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678AD">
              <w:rPr>
                <w:rFonts w:eastAsia="DejaVu Sans"/>
              </w:rPr>
              <w:t xml:space="preserve">Явление электромагнитной индукции. Закон электромагнитной индукции. Правило Ленца. Вихревое электрическое поле. ЭДС индукции в движущихся проводниках. 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758C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758C" w:rsidRDefault="0036758C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5561BD">
        <w:trPr>
          <w:trHeight w:val="516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36758C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1BD" w:rsidRPr="003678AD" w:rsidRDefault="005561BD" w:rsidP="0036758C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678AD">
              <w:rPr>
                <w:rFonts w:eastAsia="DejaVu Sans"/>
              </w:rPr>
              <w:t>Явление самоиндукции. Индуктивность. Энергия магнитного поля тока. Электромагнитное поле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5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678AD" w:rsidTr="00EE2B1B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AD" w:rsidRDefault="003678AD" w:rsidP="003678AD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3678AD" w:rsidRPr="002177B4" w:rsidRDefault="003678AD" w:rsidP="003678A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3678AD">
              <w:rPr>
                <w:rFonts w:eastAsia="DejaVu Sans"/>
              </w:rPr>
              <w:t>Изучение явления электромагнитной индукции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678AD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AD" w:rsidRDefault="003678A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Раздел 4.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78AD" w:rsidRPr="00FF1338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Колебания и волны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8AD" w:rsidRPr="00281CE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Механические колебания и волны</w:t>
            </w:r>
          </w:p>
        </w:tc>
        <w:tc>
          <w:tcPr>
            <w:tcW w:w="586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Pr="00FF133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Pr="00281CE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501" w:rsidRDefault="005A0501" w:rsidP="005A0501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5A0501" w:rsidRDefault="005A0501" w:rsidP="005A05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5A0501" w:rsidRDefault="005A0501" w:rsidP="005A05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5A0501" w:rsidRDefault="005A0501" w:rsidP="005A05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5561BD" w:rsidRPr="00281CE8" w:rsidRDefault="005A0501" w:rsidP="005A0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501" w:rsidRDefault="005A0501" w:rsidP="005A0501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5A0501" w:rsidRDefault="005A0501" w:rsidP="005A0501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5A0501" w:rsidRDefault="005A0501" w:rsidP="005A0501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A0501" w:rsidRDefault="005A0501" w:rsidP="005A0501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5561BD" w:rsidRDefault="005A0501" w:rsidP="005A0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3E1439" w:rsidRPr="00281CE8" w:rsidRDefault="00A00D5D" w:rsidP="005A05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Pr="00B0050A" w:rsidRDefault="005561BD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5561BD" w:rsidRPr="00B0050A" w:rsidRDefault="005561BD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5561BD" w:rsidRDefault="005561BD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5561BD">
        <w:trPr>
          <w:trHeight w:val="141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D" w:rsidRPr="00FF133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BD2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Гармонические колебания. Свободные механические колебания. Превращение энергии при колебательном движении. </w:t>
            </w:r>
          </w:p>
          <w:p w:rsidR="005561BD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Математический маятник. Пружинный маятник. Вынужденные механические колебания. Резонанс.</w:t>
            </w:r>
          </w:p>
          <w:p w:rsidR="00AC4BD2" w:rsidRPr="006D28B6" w:rsidRDefault="00AC4BD2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5561BD" w:rsidTr="005561BD">
        <w:trPr>
          <w:trHeight w:val="79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1BD" w:rsidRPr="006D28B6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Поперечные и продольные волны. Характеристики волны. Звуковые волны. Ультразвук и его применение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AAB" w:rsidRDefault="00ED7AAB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4.2</w:t>
            </w:r>
          </w:p>
          <w:p w:rsidR="00ED7AAB" w:rsidRDefault="00ED7AAB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Электромагнитные колебания и волны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FF1338" w:rsidRDefault="00ED7AAB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AAB" w:rsidRPr="00281CE8" w:rsidRDefault="00ED7AAB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Default="00ED7AAB" w:rsidP="00FE4F5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ED7AAB" w:rsidRDefault="00ED7AAB" w:rsidP="00FE4F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ED7AAB" w:rsidRDefault="00ED7AAB" w:rsidP="00FE4F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  <w:p w:rsidR="00ED7AAB" w:rsidRDefault="00ED7AAB" w:rsidP="00FE4F5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ED7AAB" w:rsidRPr="00281CE8" w:rsidRDefault="00ED7AAB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Default="00ED7AAB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D7AAB" w:rsidRDefault="00ED7AAB" w:rsidP="00FE4F5E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D7AAB" w:rsidRDefault="00ED7AAB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D7AAB" w:rsidRDefault="00ED7AAB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D7AAB" w:rsidRPr="00281CE8" w:rsidRDefault="00ED7AAB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Pr="00B0050A" w:rsidRDefault="00ED7AAB" w:rsidP="00281CE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ED7AAB" w:rsidRPr="00B0050A" w:rsidRDefault="00ED7AAB" w:rsidP="00281CE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ED7AAB" w:rsidRDefault="00ED7AAB" w:rsidP="00281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5561BD">
        <w:trPr>
          <w:trHeight w:val="2505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1BD" w:rsidRPr="00FF133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4BD2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Свободные электромагнитные колебания. Превращение энергии в колебательном контуре. Период свободных электрических колебаний. Формула Томсона. </w:t>
            </w:r>
          </w:p>
          <w:p w:rsidR="00AC4BD2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Затухающие электромагнитные колебания. Вынужденные электрические колебания. Переменный ток. </w:t>
            </w:r>
          </w:p>
          <w:p w:rsidR="005561BD" w:rsidRPr="006D28B6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Резонанс в электрической цепи. Генератор переменного тока. Трансформаторы. Получение, передача и распределение электроэнергии.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5561BD" w:rsidTr="005561BD">
        <w:trPr>
          <w:trHeight w:val="1620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4BD2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Электромагнитные волны. Свойства электромагнитных волн. Открытый колебательный контур. </w:t>
            </w:r>
          </w:p>
          <w:p w:rsidR="005561BD" w:rsidRPr="006D28B6" w:rsidRDefault="005561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Опыты Г.</w:t>
            </w:r>
            <w:r>
              <w:rPr>
                <w:rFonts w:eastAsia="DejaVu Sans"/>
              </w:rPr>
              <w:t xml:space="preserve"> </w:t>
            </w:r>
            <w:r w:rsidRPr="006D28B6">
              <w:rPr>
                <w:rFonts w:eastAsia="DejaVu Sans"/>
              </w:rPr>
              <w:t>Герца. Изобретение радио А.С. Поповым. Понятие о радиосвязи. Принцип радиосвязи. Применение электромагнитных волн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3678AD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AD" w:rsidRDefault="003678A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Раздел 5.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8AD" w:rsidRPr="00FF1338" w:rsidRDefault="006D28B6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Оптика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8A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8AD" w:rsidRDefault="003678A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5561BD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61BD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5.1</w:t>
            </w:r>
          </w:p>
          <w:p w:rsidR="005561BD" w:rsidRDefault="005561BD" w:rsidP="003678AD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Природа света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61BD" w:rsidRPr="00FF133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61BD" w:rsidRPr="00281CE8" w:rsidRDefault="005561BD" w:rsidP="003678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Default="00ED7AAB" w:rsidP="00ED7AAB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ED7AAB" w:rsidRDefault="00ED7AAB" w:rsidP="00ED7AAB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ED7AAB" w:rsidRDefault="00ED7AAB" w:rsidP="00ED7AAB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ED7AAB" w:rsidRDefault="00ED7AAB" w:rsidP="00ED7AAB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5561BD" w:rsidRDefault="00ED7AAB" w:rsidP="00ED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Default="00ED7AAB" w:rsidP="00ED7AAB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D7AAB" w:rsidRDefault="00ED7AAB" w:rsidP="00ED7AAB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D7AAB" w:rsidRDefault="00ED7AAB" w:rsidP="00ED7AAB">
            <w:pPr>
              <w:pStyle w:val="TableParagraph"/>
              <w:spacing w:before="19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5561BD" w:rsidRDefault="00ED7AAB" w:rsidP="00ED7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1BD" w:rsidRPr="00B0050A" w:rsidRDefault="005561BD" w:rsidP="00281CE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5561BD" w:rsidRPr="00B0050A" w:rsidRDefault="005561BD" w:rsidP="00281CE8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5561BD" w:rsidRDefault="005561BD" w:rsidP="00281C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5561BD" w:rsidTr="00281CE8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561BD" w:rsidRDefault="005561BD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61BD" w:rsidRPr="00FF1338" w:rsidRDefault="005561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561BD" w:rsidRPr="006D28B6" w:rsidRDefault="005561BD" w:rsidP="00AC4BD2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Точечный источник света. Скорость распространения света. Законы отражения и преломления света. Принцип Гюйгенса. Солнечные и лунные затмения. Полное отражение.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1BD" w:rsidRDefault="005561BD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1BD" w:rsidRDefault="005561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ED7AAB" w:rsidTr="00281CE8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Pr="006D28B6" w:rsidRDefault="00ED7AAB" w:rsidP="00281CE8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Линзы. Построение изображения в линзах. Формула тонкой линзы. Увеличение линзы. Глаз как оптическая система. Оптические приборы. Телескопы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281CE8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ED7AAB" w:rsidRDefault="00ED7AAB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ED7AAB" w:rsidRDefault="00ED7AAB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ED7AAB" w:rsidRDefault="00ED7AAB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ED7AAB" w:rsidRDefault="00ED7AAB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ED7AAB" w:rsidRDefault="00ED7AAB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ED7AAB" w:rsidRDefault="00ED7AAB" w:rsidP="00FE4F5E">
            <w:pPr>
              <w:pStyle w:val="TableParagraph"/>
              <w:spacing w:before="19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ED7AAB" w:rsidRDefault="00ED7AAB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1970" w:type="dxa"/>
            <w:tcBorders>
              <w:left w:val="single" w:sz="4" w:space="0" w:color="000000"/>
              <w:right w:val="single" w:sz="4" w:space="0" w:color="000000"/>
            </w:tcBorders>
          </w:tcPr>
          <w:p w:rsidR="00ED7AAB" w:rsidRPr="00B0050A" w:rsidRDefault="00ED7AAB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ED7AAB" w:rsidRPr="00B0050A" w:rsidRDefault="00ED7AAB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ED7AAB" w:rsidRDefault="00ED7AAB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1874BD" w:rsidTr="00FE4F5E">
        <w:trPr>
          <w:trHeight w:val="23"/>
        </w:trPr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74BD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5.2</w:t>
            </w:r>
          </w:p>
          <w:p w:rsidR="001874BD" w:rsidRDefault="001874BD" w:rsidP="006D28B6">
            <w:pPr>
              <w:jc w:val="center"/>
              <w:rPr>
                <w:b/>
                <w:bCs/>
              </w:rPr>
            </w:pPr>
            <w:r w:rsidRPr="006D28B6">
              <w:rPr>
                <w:b/>
                <w:bCs/>
              </w:rPr>
              <w:t>Волновые свойства света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BD" w:rsidRPr="007010E0" w:rsidRDefault="001874BD" w:rsidP="006D28B6">
            <w:pPr>
              <w:autoSpaceDE w:val="0"/>
              <w:autoSpaceDN w:val="0"/>
              <w:adjustRightInd w:val="0"/>
              <w:jc w:val="both"/>
              <w:rPr>
                <w:rFonts w:ascii="OfficinaSansBookC" w:hAnsi="OfficinaSansBookC"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BD" w:rsidRPr="003872E7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FE4F5E">
            <w:pPr>
              <w:pStyle w:val="TableParagraph"/>
              <w:spacing w:before="19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FE4F5E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Pr="006D28B6" w:rsidRDefault="00ED7AAB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Поляризация поперечных волн. Поляризация света. Поляроиды. Дисперсия света.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1874BD" w:rsidTr="00AC7DAA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BD" w:rsidRDefault="001874BD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74BD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874BD" w:rsidRPr="006D28B6" w:rsidRDefault="001874BD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Виды излучений. Виды спектров. Спектры испускания. Спектры поглощения. Спектральный анализ. Спектральные классы звезд. Ультрафиолетовое излучение. Инфракрасное излучение. Рентгеновские лучи. Их природа и свойства. Шкала электромагнитных излучений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BD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FE4F5E">
            <w:pPr>
              <w:pStyle w:val="TableParagraph"/>
              <w:spacing w:before="19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1874BD" w:rsidTr="00FE4F5E">
        <w:trPr>
          <w:trHeight w:val="23"/>
        </w:trPr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74BD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5.3</w:t>
            </w:r>
          </w:p>
          <w:p w:rsidR="001874BD" w:rsidRDefault="001874BD" w:rsidP="006D28B6">
            <w:pPr>
              <w:jc w:val="center"/>
              <w:rPr>
                <w:b/>
                <w:bCs/>
              </w:rPr>
            </w:pPr>
            <w:r w:rsidRPr="006D28B6">
              <w:rPr>
                <w:b/>
                <w:bCs/>
              </w:rPr>
              <w:t>Специальная теория относительности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BD" w:rsidRPr="007010E0" w:rsidRDefault="001874BD" w:rsidP="006D28B6">
            <w:pPr>
              <w:spacing w:line="259" w:lineRule="auto"/>
              <w:ind w:left="56"/>
              <w:rPr>
                <w:rFonts w:ascii="OfficinaSansBookC" w:hAnsi="OfficinaSansBookC"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BD" w:rsidRPr="00281CE8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lastRenderedPageBreak/>
              <w:t>МР</w:t>
            </w:r>
            <w:r>
              <w:rPr>
                <w:spacing w:val="-1"/>
              </w:rPr>
              <w:t xml:space="preserve"> </w:t>
            </w:r>
            <w:r>
              <w:t>04,</w:t>
            </w:r>
            <w:r>
              <w:rPr>
                <w:spacing w:val="-1"/>
              </w:rPr>
              <w:t xml:space="preserve"> </w:t>
            </w:r>
            <w:r>
              <w:t xml:space="preserve">МР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FE4F5E">
            <w:pPr>
              <w:pStyle w:val="TableParagraph"/>
              <w:spacing w:before="22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FE4F5E">
            <w:pPr>
              <w:pStyle w:val="TableParagraph"/>
              <w:spacing w:before="19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AC7DAA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jc w:val="center"/>
              <w:rPr>
                <w:b/>
                <w:bCs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1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Pr="006D28B6" w:rsidRDefault="00ED7AAB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6D28B6">
              <w:rPr>
                <w:rFonts w:eastAsia="DejaVu Sans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</w:t>
            </w:r>
            <w:r>
              <w:rPr>
                <w:rFonts w:eastAsia="DejaVu Sans"/>
              </w:rPr>
              <w:t xml:space="preserve"> </w:t>
            </w:r>
            <w:r w:rsidRPr="006D28B6">
              <w:rPr>
                <w:rFonts w:eastAsia="DejaVu Sans"/>
              </w:rPr>
              <w:t xml:space="preserve">свободной </w:t>
            </w:r>
            <w:r w:rsidRPr="006D28B6">
              <w:rPr>
                <w:rFonts w:eastAsia="DejaVu Sans"/>
              </w:rPr>
              <w:lastRenderedPageBreak/>
              <w:t>частицы. Элементы релятивистской динамики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ED7AAB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lastRenderedPageBreak/>
              <w:t>Раздел 6.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Квантовая физика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Pr="003872E7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872E7">
              <w:rPr>
                <w:b/>
                <w:bCs/>
              </w:rPr>
              <w:t>8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ED7AAB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6.1</w:t>
            </w:r>
          </w:p>
          <w:p w:rsidR="00ED7AAB" w:rsidRDefault="00ED7AAB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Квантовая оптика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1874BD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1874BD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1874BD">
            <w:pPr>
              <w:pStyle w:val="TableParagraph"/>
              <w:spacing w:line="271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1874BD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1874BD">
            <w:pPr>
              <w:pStyle w:val="TableParagraph"/>
              <w:spacing w:line="269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1874BD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ED7AAB" w:rsidRDefault="001874BD" w:rsidP="0018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1874BD">
            <w:pPr>
              <w:pStyle w:val="TableParagraph"/>
              <w:spacing w:line="263" w:lineRule="exact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1874BD">
            <w:pPr>
              <w:pStyle w:val="TableParagraph"/>
              <w:spacing w:line="271" w:lineRule="exact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1874BD">
            <w:pPr>
              <w:pStyle w:val="TableParagraph"/>
              <w:spacing w:before="21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1874BD">
            <w:pPr>
              <w:pStyle w:val="TableParagraph"/>
              <w:spacing w:before="22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ED7AAB" w:rsidRDefault="001874BD" w:rsidP="0018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 w:hanging="26"/>
              <w:jc w:val="center"/>
              <w:rPr>
                <w:bCs/>
                <w:i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Pr="00B0050A" w:rsidRDefault="00ED7AAB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ED7AAB" w:rsidRPr="00B0050A" w:rsidRDefault="00ED7AAB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3872E7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Pr="009A28BE" w:rsidRDefault="00ED7AAB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>Квантовая гипотеза Планка. Тепловое излучение. Корпускулярно-волновой дуализм. Фотоны. Гипотеза де Бройля о волновых свойствах частиц. Давление света. Химическое действие света. Опыты П.Н. Лебедева и Н.И. Вавилова. Фотоэффект. Уравнение Эйнштейна для фотоэффекта. Применение фотоэффекта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3872E7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</w:tr>
      <w:tr w:rsidR="001874BD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74BD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</w:p>
          <w:p w:rsidR="001874BD" w:rsidRDefault="001874BD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Физика атома и атомного ядра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BD" w:rsidRPr="00FF1338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74BD" w:rsidRPr="003872E7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FE4F5E">
            <w:pPr>
              <w:pStyle w:val="TableParagraph"/>
              <w:spacing w:line="271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FE4F5E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spacing w:line="269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FE4F5E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63" w:lineRule="exact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FE4F5E">
            <w:pPr>
              <w:pStyle w:val="TableParagraph"/>
              <w:spacing w:line="271" w:lineRule="exact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FE4F5E">
            <w:pPr>
              <w:pStyle w:val="TableParagraph"/>
              <w:spacing w:before="21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FE4F5E">
            <w:pPr>
              <w:pStyle w:val="TableParagraph"/>
              <w:spacing w:before="22"/>
              <w:ind w:right="-17" w:hanging="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 w:hanging="26"/>
              <w:jc w:val="center"/>
              <w:rPr>
                <w:spacing w:val="-5"/>
              </w:rPr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3E1439" w:rsidRDefault="00A00D5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 w:hanging="26"/>
              <w:jc w:val="center"/>
              <w:rPr>
                <w:bCs/>
                <w:i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Pr="00B0050A" w:rsidRDefault="001874BD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1874BD" w:rsidRPr="00B0050A" w:rsidRDefault="001874BD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1874BD" w:rsidRDefault="001874BD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3872E7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Pr="009A28BE" w:rsidRDefault="00ED7AAB" w:rsidP="003872E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>Развитие взглядов на строение вещества. Модели строения атомного ядра. Ядерная модель атома. Опыты Э.</w:t>
            </w:r>
            <w:r>
              <w:rPr>
                <w:rFonts w:eastAsia="DejaVu Sans"/>
              </w:rPr>
              <w:t xml:space="preserve"> </w:t>
            </w:r>
            <w:r w:rsidRPr="009A28BE">
              <w:rPr>
                <w:rFonts w:eastAsia="DejaVu Sans"/>
              </w:rPr>
              <w:t>Резерфорда. Модель атома водорода по Н.</w:t>
            </w:r>
            <w:r>
              <w:rPr>
                <w:rFonts w:eastAsia="DejaVu Sans"/>
              </w:rPr>
              <w:t xml:space="preserve"> </w:t>
            </w:r>
            <w:r w:rsidRPr="009A28BE">
              <w:rPr>
                <w:rFonts w:eastAsia="DejaVu Sans"/>
              </w:rPr>
              <w:t xml:space="preserve">Бору. Квантовые постулаты Бора. Лазеры. Радиоактивность. Закон радиоактивного распада. Радиоактивные превращения. Способы наблюдения и регистрации заряженных частиц.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3872E7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FE4F5E">
        <w:trPr>
          <w:trHeight w:val="1371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48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AAB" w:rsidRPr="003D37DE" w:rsidRDefault="00ED7AAB" w:rsidP="003872E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A28BE">
              <w:rPr>
                <w:rFonts w:eastAsia="DejaVu Sans"/>
              </w:rPr>
              <w:t xml:space="preserve">Строение атомного ядра. Дефект массы, энергия связи и устойчивость атомных ядер. Ядерные реакции. Ядерная энергетика. Энергетический выход ядерных реакций. Искусственная радиоактивность.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38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3872E7">
        <w:trPr>
          <w:trHeight w:val="1650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Default="00ED7AAB" w:rsidP="003872E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>Деление тяжелых ядер. Цепная ядерная реакция. Управляемая цепная реакция. Ядерный реактор. Термоядерный синтез. Энергия звезд. Получение радиоактивных изотопов и их применение. Биологическое действие радиоактивных излучений. Элементарные частицы</w:t>
            </w:r>
          </w:p>
          <w:p w:rsidR="00ED7AAB" w:rsidRPr="009A28BE" w:rsidRDefault="00ED7AAB" w:rsidP="003872E7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3872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Раздел 7.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Строение Вселенной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281CE8">
        <w:trPr>
          <w:trHeight w:val="23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7.1</w:t>
            </w:r>
          </w:p>
          <w:p w:rsidR="00ED7AAB" w:rsidRDefault="00ED7AAB" w:rsidP="006D28B6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Строение Солнечной системы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AAB" w:rsidRPr="003872E7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872E7">
              <w:rPr>
                <w:bCs/>
              </w:rPr>
              <w:t>2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1874BD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1874BD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1874BD">
            <w:pPr>
              <w:pStyle w:val="TableParagraph"/>
              <w:spacing w:line="273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1874BD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1874BD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1874BD">
            <w:pPr>
              <w:pStyle w:val="TableParagraph"/>
              <w:spacing w:line="269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ED7AAB" w:rsidRDefault="001874BD" w:rsidP="0018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74BD" w:rsidRDefault="001874BD" w:rsidP="001874BD">
            <w:pPr>
              <w:pStyle w:val="TableParagraph"/>
              <w:spacing w:line="263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1874BD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1874BD">
            <w:pPr>
              <w:pStyle w:val="TableParagraph"/>
              <w:spacing w:line="272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1874BD" w:rsidRDefault="001874BD" w:rsidP="001874BD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1874BD">
            <w:pPr>
              <w:pStyle w:val="TableParagraph"/>
              <w:spacing w:before="20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874BD" w:rsidRDefault="001874BD" w:rsidP="001874BD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ED7AAB" w:rsidRDefault="00A00D5D" w:rsidP="001874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7AAB" w:rsidRPr="00B0050A" w:rsidRDefault="00ED7AAB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ED7AAB" w:rsidRPr="00B0050A" w:rsidRDefault="00ED7AAB" w:rsidP="00533D4F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ED7AAB" w:rsidRDefault="00ED7AAB" w:rsidP="00533D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3872E7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Pr="00FF1338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>Солнечная система: планеты и малые тела, система Земля</w:t>
            </w:r>
            <w:r>
              <w:rPr>
                <w:rFonts w:eastAsia="DejaVu Sans"/>
              </w:rPr>
              <w:t>-</w:t>
            </w:r>
            <w:r w:rsidRPr="009A28BE">
              <w:rPr>
                <w:rFonts w:eastAsia="DejaVu Sans"/>
              </w:rPr>
              <w:t>Луна</w:t>
            </w:r>
          </w:p>
          <w:p w:rsidR="00ED7AAB" w:rsidRPr="009A28BE" w:rsidRDefault="00ED7AAB" w:rsidP="006D28B6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3872E7">
            <w:pPr>
              <w:autoSpaceDE w:val="0"/>
              <w:autoSpaceDN w:val="0"/>
              <w:adjustRightIn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874BD" w:rsidTr="00FE4F5E">
        <w:trPr>
          <w:trHeight w:val="23"/>
        </w:trPr>
        <w:tc>
          <w:tcPr>
            <w:tcW w:w="23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874BD" w:rsidRDefault="001874BD" w:rsidP="00342D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7.2</w:t>
            </w:r>
          </w:p>
          <w:p w:rsidR="001874BD" w:rsidRDefault="001874BD" w:rsidP="00342DAE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>Эволюция Вселенной</w:t>
            </w: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4BD" w:rsidRPr="003F0C3E" w:rsidRDefault="001874BD" w:rsidP="006D28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4BD" w:rsidRPr="003872E7" w:rsidRDefault="001874BD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75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01, </w:t>
            </w:r>
            <w:r>
              <w:rPr>
                <w:spacing w:val="-5"/>
                <w:sz w:val="24"/>
              </w:rPr>
              <w:t xml:space="preserve">ПРб </w:t>
            </w:r>
            <w:r>
              <w:rPr>
                <w:sz w:val="24"/>
              </w:rPr>
              <w:t xml:space="preserve">02, ПРб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ПРб 04, ПРб </w:t>
            </w:r>
            <w:r>
              <w:rPr>
                <w:spacing w:val="-5"/>
                <w:sz w:val="24"/>
              </w:rPr>
              <w:t>05,</w:t>
            </w:r>
          </w:p>
          <w:p w:rsidR="001874BD" w:rsidRDefault="001874BD" w:rsidP="00FE4F5E">
            <w:pPr>
              <w:pStyle w:val="TableParagraph"/>
              <w:spacing w:line="273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ЛР 04,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1874BD" w:rsidRDefault="001874BD" w:rsidP="00FE4F5E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1874BD" w:rsidRDefault="001874BD" w:rsidP="00FE4F5E">
            <w:pPr>
              <w:pStyle w:val="TableParagraph"/>
              <w:spacing w:line="268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1874BD" w:rsidRDefault="001874BD" w:rsidP="00FE4F5E">
            <w:pPr>
              <w:pStyle w:val="TableParagraph"/>
              <w:spacing w:line="269" w:lineRule="exact"/>
              <w:ind w:left="-12" w:right="-40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04,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" w:right="-40"/>
              <w:jc w:val="center"/>
              <w:rPr>
                <w:bCs/>
                <w:i/>
              </w:rPr>
            </w:pPr>
            <w:r>
              <w:t>МР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05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Default="001874BD" w:rsidP="00FE4F5E">
            <w:pPr>
              <w:pStyle w:val="TableParagraph"/>
              <w:spacing w:line="263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  <w:p w:rsidR="001874BD" w:rsidRDefault="001874BD" w:rsidP="00FE4F5E">
            <w:pPr>
              <w:pStyle w:val="TableParagraph"/>
              <w:spacing w:line="268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  <w:p w:rsidR="001874BD" w:rsidRDefault="001874BD" w:rsidP="00FE4F5E">
            <w:pPr>
              <w:pStyle w:val="TableParagraph"/>
              <w:spacing w:line="272" w:lineRule="exact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  <w:p w:rsidR="001874BD" w:rsidRDefault="001874BD" w:rsidP="00FE4F5E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1874BD" w:rsidRDefault="001874BD" w:rsidP="00FE4F5E">
            <w:pPr>
              <w:pStyle w:val="TableParagraph"/>
              <w:spacing w:before="20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874BD" w:rsidRDefault="001874BD" w:rsidP="00FE4F5E">
            <w:pPr>
              <w:pStyle w:val="TableParagraph"/>
              <w:spacing w:before="21"/>
              <w:ind w:right="-1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A00D5D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</w:pPr>
            <w:r>
              <w:t>ПК 2.2</w:t>
            </w:r>
          </w:p>
          <w:p w:rsidR="001874BD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7"/>
              <w:jc w:val="center"/>
              <w:rPr>
                <w:bCs/>
                <w:i/>
              </w:rPr>
            </w:pPr>
            <w:r>
              <w:t>ПК 1.3</w:t>
            </w:r>
          </w:p>
        </w:tc>
        <w:tc>
          <w:tcPr>
            <w:tcW w:w="19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4.1</w:t>
            </w:r>
          </w:p>
          <w:p w:rsidR="001874BD" w:rsidRPr="00B0050A" w:rsidRDefault="001874BD" w:rsidP="00FE4F5E">
            <w:pPr>
              <w:pStyle w:val="a5"/>
              <w:jc w:val="center"/>
              <w:rPr>
                <w:rFonts w:eastAsia="Times New Roman" w:cs="Times New Roman"/>
                <w:bCs/>
                <w:lang w:val="ru-RU" w:bidi="ar-SA"/>
              </w:rPr>
            </w:pPr>
            <w:r w:rsidRPr="00B0050A">
              <w:rPr>
                <w:rFonts w:eastAsia="Times New Roman" w:cs="Times New Roman"/>
                <w:bCs/>
                <w:lang w:val="ru-RU" w:bidi="ar-SA"/>
              </w:rPr>
              <w:t>ЛР ВР 7</w:t>
            </w:r>
          </w:p>
          <w:p w:rsidR="001874BD" w:rsidRDefault="001874BD" w:rsidP="00FE4F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B0050A">
              <w:rPr>
                <w:bCs/>
              </w:rPr>
              <w:t>ЛР ВР 15</w:t>
            </w:r>
          </w:p>
        </w:tc>
      </w:tr>
      <w:tr w:rsidR="00ED7AAB" w:rsidTr="00FE4F5E">
        <w:trPr>
          <w:trHeight w:val="780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D7AAB" w:rsidRDefault="00ED7AAB" w:rsidP="009A28BE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 xml:space="preserve">Строение и эволюция Солнца и звёзд. Классификация звёзд. Звёзды и источники их энергии. </w:t>
            </w:r>
          </w:p>
          <w:p w:rsidR="003E1439" w:rsidRPr="009A28BE" w:rsidRDefault="003E1439" w:rsidP="009A28BE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3872E7">
        <w:trPr>
          <w:trHeight w:val="585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E1439" w:rsidRPr="009A28BE" w:rsidRDefault="00ED7AAB" w:rsidP="009A28BE">
            <w:pPr>
              <w:autoSpaceDE w:val="0"/>
              <w:autoSpaceDN w:val="0"/>
              <w:adjustRightInd w:val="0"/>
              <w:jc w:val="both"/>
              <w:rPr>
                <w:rFonts w:eastAsia="DejaVu Sans"/>
              </w:rPr>
            </w:pPr>
            <w:r w:rsidRPr="009A28BE">
              <w:rPr>
                <w:rFonts w:eastAsia="DejaVu Sans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FE4F5E">
        <w:trPr>
          <w:trHeight w:val="23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ED7AAB" w:rsidRDefault="00ED7AAB" w:rsidP="006D28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9A28BE">
              <w:rPr>
                <w:bCs/>
              </w:rPr>
              <w:t>Изучение карты звездного неба</w:t>
            </w:r>
          </w:p>
          <w:p w:rsidR="003E1439" w:rsidRPr="003F0C3E" w:rsidRDefault="003E1439" w:rsidP="006D28B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D5D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ПК 2.2</w:t>
            </w:r>
          </w:p>
          <w:p w:rsidR="00ED7AAB" w:rsidRPr="003E1439" w:rsidRDefault="00A00D5D" w:rsidP="00A00D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ПК 1.3</w:t>
            </w:r>
          </w:p>
        </w:tc>
        <w:tc>
          <w:tcPr>
            <w:tcW w:w="1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AC7DAA">
        <w:trPr>
          <w:trHeight w:val="23"/>
        </w:trPr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Default="00ED7AAB" w:rsidP="006D28B6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AC7DAA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Дифференцированный зачет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AB" w:rsidRPr="00AC7DAA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AC7DAA">
              <w:rPr>
                <w:b/>
                <w:i/>
              </w:rPr>
              <w:t>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ED7AAB" w:rsidTr="00AC7DAA">
        <w:trPr>
          <w:trHeight w:val="231"/>
        </w:trPr>
        <w:tc>
          <w:tcPr>
            <w:tcW w:w="82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AAB" w:rsidRPr="00AC7DAA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AC7DAA">
              <w:rPr>
                <w:b/>
              </w:rPr>
              <w:t>Всего: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AAB" w:rsidRPr="00AC7DAA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AAB" w:rsidRDefault="00ED7AAB" w:rsidP="006D28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5561BD" w:rsidRDefault="005561BD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5561BD" w:rsidRDefault="005561BD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:rsidR="008E173F" w:rsidRPr="00343EBD" w:rsidRDefault="00365081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>
        <w:rPr>
          <w:i/>
          <w:color w:val="FF0000"/>
        </w:rPr>
        <w:t xml:space="preserve"> </w:t>
      </w:r>
    </w:p>
    <w:p w:rsidR="00FC7502" w:rsidRDefault="00FD3114">
      <w:pPr>
        <w:pStyle w:val="1"/>
        <w:rPr>
          <w:bCs/>
        </w:rPr>
      </w:pPr>
      <w:bookmarkStart w:id="4" w:name="_Toc101444191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:rsidR="00FC7502" w:rsidRDefault="00FC7502">
      <w:pPr>
        <w:pStyle w:val="1"/>
        <w:rPr>
          <w:bCs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D0061" w:rsidRPr="009D0061" w:rsidRDefault="009D0061" w:rsidP="009D0061">
      <w:pPr>
        <w:pStyle w:val="211"/>
        <w:ind w:firstLine="709"/>
        <w:rPr>
          <w:sz w:val="28"/>
          <w:szCs w:val="28"/>
        </w:rPr>
      </w:pPr>
      <w:r w:rsidRPr="009D0061">
        <w:rPr>
          <w:sz w:val="28"/>
          <w:szCs w:val="28"/>
        </w:rPr>
        <w:t>Реализация программы требует наличия учебного кабинета Физики</w:t>
      </w:r>
      <w:r>
        <w:rPr>
          <w:sz w:val="28"/>
          <w:szCs w:val="28"/>
        </w:rPr>
        <w:t>.</w:t>
      </w:r>
    </w:p>
    <w:p w:rsidR="009D0061" w:rsidRPr="009D0061" w:rsidRDefault="009D0061" w:rsidP="009D0061">
      <w:pPr>
        <w:pStyle w:val="211"/>
        <w:ind w:firstLine="709"/>
        <w:rPr>
          <w:sz w:val="28"/>
          <w:szCs w:val="28"/>
        </w:rPr>
      </w:pPr>
      <w:r w:rsidRPr="009D0061">
        <w:rPr>
          <w:sz w:val="28"/>
          <w:szCs w:val="28"/>
        </w:rPr>
        <w:t xml:space="preserve">Оборудование учебного кабинета: 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посадочные места студентов;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рабочее место преподавателя;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рабочая доска;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наглядные пособия (учебники, опорные конспекты-плакаты, стенды, карточки, раздаточный материал, комплекты лабораторных работ).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мультимедийное оборудование.</w:t>
      </w:r>
    </w:p>
    <w:p w:rsidR="009D0061" w:rsidRPr="009D0061" w:rsidRDefault="009D0061" w:rsidP="009D0061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9D0061">
        <w:rPr>
          <w:sz w:val="28"/>
          <w:szCs w:val="28"/>
        </w:rPr>
        <w:t>состав учебно-методического и материально-технического обеспечения программы учебной дисциплины «Физика», входят: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многофункциональный комплекс преподавателя;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наглядные пособия (комплекты учебных таблиц, плакаты: «Физические вели-чины и фундаментальные константы», «Международная система единиц СИ», «Периодическая система химических элементов Д.И.</w:t>
      </w:r>
      <w:r>
        <w:rPr>
          <w:sz w:val="28"/>
          <w:szCs w:val="28"/>
        </w:rPr>
        <w:t xml:space="preserve"> </w:t>
      </w:r>
      <w:r w:rsidRPr="009D0061">
        <w:rPr>
          <w:sz w:val="28"/>
          <w:szCs w:val="28"/>
        </w:rPr>
        <w:t>Менделеева», портреты выдающихся ученых-физиков и астрономов);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информационно-коммуникативные средства;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экранно-звуковые пособия;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комплект электроснабжения кабинета физики;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технические средства обучения;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демонстрационное оборудование (общего назначения и тематические наборы);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лабораторное оборудование (общего назначения и тематические наборы);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статические, динамические, демонстрационные и раздаточные модели;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вспомогательное оборудование;</w:t>
      </w:r>
    </w:p>
    <w:p w:rsidR="009D0061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FC7502" w:rsidRPr="009D0061" w:rsidRDefault="009D0061" w:rsidP="00A12B3E">
      <w:pPr>
        <w:pStyle w:val="211"/>
        <w:numPr>
          <w:ilvl w:val="0"/>
          <w:numId w:val="4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библиотечный фонд.</w:t>
      </w:r>
    </w:p>
    <w:p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:rsidR="00FC7502" w:rsidRPr="00A96E88" w:rsidRDefault="00842FC7">
      <w:pPr>
        <w:pStyle w:val="5"/>
        <w:ind w:firstLine="0"/>
        <w:rPr>
          <w:sz w:val="24"/>
        </w:rPr>
      </w:pPr>
      <w:r w:rsidRPr="00A96E88">
        <w:rPr>
          <w:sz w:val="24"/>
        </w:rPr>
        <w:t>(</w:t>
      </w:r>
      <w:r w:rsidRPr="00A96E88">
        <w:rPr>
          <w:i/>
          <w:sz w:val="24"/>
        </w:rPr>
        <w:t>перечень рекомендуемых</w:t>
      </w:r>
      <w:r w:rsidRPr="00A96E88">
        <w:rPr>
          <w:b w:val="0"/>
          <w:i/>
          <w:sz w:val="24"/>
        </w:rPr>
        <w:t xml:space="preserve"> учебных изданий согласно федеральному перечню учебников </w:t>
      </w:r>
      <w:hyperlink w:history="1">
        <w:r w:rsidRPr="00A96E88">
          <w:rPr>
            <w:rStyle w:val="InternetLink"/>
            <w:i/>
            <w:sz w:val="24"/>
          </w:rPr>
          <w:t>https://fpu.edu.ru</w:t>
        </w:r>
        <w:r w:rsidRPr="00A96E88">
          <w:rPr>
            <w:rStyle w:val="InternetLink"/>
            <w:sz w:val="24"/>
          </w:rPr>
          <w:t xml:space="preserve"> </w:t>
        </w:r>
      </w:hyperlink>
      <w:r w:rsidRPr="00A96E88">
        <w:rPr>
          <w:b w:val="0"/>
          <w:sz w:val="24"/>
        </w:rPr>
        <w:t>, Интернет-ресурсов, дополнительной литературы)</w:t>
      </w:r>
    </w:p>
    <w:p w:rsidR="00FC7502" w:rsidRDefault="00FC7502">
      <w:pPr>
        <w:rPr>
          <w:b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Pr="009D0061" w:rsidRDefault="00842FC7" w:rsidP="009D0061">
      <w:pPr>
        <w:pStyle w:val="a3"/>
        <w:jc w:val="center"/>
        <w:rPr>
          <w:sz w:val="28"/>
          <w:szCs w:val="28"/>
        </w:rPr>
      </w:pPr>
      <w:r w:rsidRPr="009D0061">
        <w:rPr>
          <w:sz w:val="28"/>
          <w:szCs w:val="28"/>
        </w:rPr>
        <w:t>Для студентов</w:t>
      </w:r>
    </w:p>
    <w:p w:rsidR="004B48B7" w:rsidRDefault="004B48B7" w:rsidP="00A12B3E">
      <w:pPr>
        <w:pStyle w:val="a3"/>
        <w:widowControl w:val="0"/>
        <w:numPr>
          <w:ilvl w:val="0"/>
          <w:numId w:val="5"/>
        </w:numPr>
        <w:tabs>
          <w:tab w:val="left" w:pos="468"/>
          <w:tab w:val="left" w:pos="470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Касьянов В.А. Физика. Базовый уровень. 10 класс: учебник для общеобразовательных организаций / В.А. Касьянов. -М.: ООО Дрофа, 2021.</w:t>
      </w:r>
    </w:p>
    <w:p w:rsidR="004B48B7" w:rsidRDefault="004B48B7" w:rsidP="00A12B3E">
      <w:pPr>
        <w:pStyle w:val="a3"/>
        <w:widowControl w:val="0"/>
        <w:numPr>
          <w:ilvl w:val="0"/>
          <w:numId w:val="5"/>
        </w:numPr>
        <w:tabs>
          <w:tab w:val="left" w:pos="468"/>
          <w:tab w:val="left" w:pos="470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Касьянов В.А. Физика. Базовый уровень. 11 класс: учебник для общеобразовательных организаций / В.А. Касьянов.. -М.: ООО Дрофа, 2021.</w:t>
      </w:r>
    </w:p>
    <w:p w:rsidR="004B48B7" w:rsidRDefault="004B48B7" w:rsidP="00A12B3E">
      <w:pPr>
        <w:pStyle w:val="a3"/>
        <w:widowControl w:val="0"/>
        <w:numPr>
          <w:ilvl w:val="0"/>
          <w:numId w:val="5"/>
        </w:numPr>
        <w:tabs>
          <w:tab w:val="left" w:pos="468"/>
          <w:tab w:val="left" w:pos="470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Титов</w:t>
      </w:r>
      <w:r>
        <w:rPr>
          <w:spacing w:val="-7"/>
          <w:sz w:val="28"/>
        </w:rPr>
        <w:t xml:space="preserve"> </w:t>
      </w:r>
      <w:r>
        <w:rPr>
          <w:sz w:val="28"/>
        </w:rPr>
        <w:t>С.А.</w:t>
      </w:r>
      <w:r>
        <w:rPr>
          <w:spacing w:val="-7"/>
          <w:sz w:val="28"/>
        </w:rPr>
        <w:t xml:space="preserve"> </w:t>
      </w:r>
      <w:r>
        <w:rPr>
          <w:sz w:val="28"/>
        </w:rPr>
        <w:t>Естествознание.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класс.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Учебник.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уровень.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Дрофа, </w:t>
      </w:r>
      <w:r>
        <w:rPr>
          <w:spacing w:val="-2"/>
          <w:sz w:val="28"/>
        </w:rPr>
        <w:t>2021.</w:t>
      </w:r>
    </w:p>
    <w:p w:rsidR="004B48B7" w:rsidRDefault="004B48B7" w:rsidP="00A12B3E">
      <w:pPr>
        <w:pStyle w:val="a3"/>
        <w:widowControl w:val="0"/>
        <w:numPr>
          <w:ilvl w:val="0"/>
          <w:numId w:val="5"/>
        </w:numPr>
        <w:tabs>
          <w:tab w:val="left" w:pos="468"/>
          <w:tab w:val="left" w:pos="470"/>
        </w:tabs>
        <w:autoSpaceDE w:val="0"/>
        <w:autoSpaceDN w:val="0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Физика. Базовый уровень. 10 класс: учебник для общеобразовательных организаций / Мякишев Г.Я., Петрова М.А., Угольников О.С. и другие. -М.: ООО Дрофа, 2020.</w:t>
      </w:r>
    </w:p>
    <w:p w:rsidR="009D0061" w:rsidRPr="009D0061" w:rsidRDefault="004B48B7" w:rsidP="004B48B7">
      <w:pPr>
        <w:pStyle w:val="211"/>
        <w:ind w:firstLine="709"/>
        <w:rPr>
          <w:sz w:val="28"/>
          <w:szCs w:val="28"/>
        </w:rPr>
      </w:pPr>
      <w:r>
        <w:rPr>
          <w:sz w:val="28"/>
        </w:rPr>
        <w:t>Физика. Базовый уровень. 11 класс: учебник для общеобразовательных организаций / Мякишев Г.Я., Петрова М.А., Угольников О.С. и другие. -М.: ООО Дрофа, 2020.</w:t>
      </w:r>
    </w:p>
    <w:p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Дмитриева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В.Ф. Задачи по физике СПО: учеб. пособие. – М. «Академия», 2009</w:t>
      </w:r>
      <w:r w:rsidR="00455EA6">
        <w:rPr>
          <w:sz w:val="28"/>
          <w:szCs w:val="28"/>
        </w:rPr>
        <w:t>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Рымкевич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А.М. Сборник задач по физике (базовый)– М. «Дрофа»</w:t>
      </w:r>
      <w:r w:rsidR="00455EA6">
        <w:rPr>
          <w:sz w:val="28"/>
          <w:szCs w:val="28"/>
        </w:rPr>
        <w:t xml:space="preserve">, </w:t>
      </w:r>
      <w:r w:rsidRPr="009D0061">
        <w:rPr>
          <w:sz w:val="28"/>
          <w:szCs w:val="28"/>
        </w:rPr>
        <w:t>2009.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Дмитриева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В.Ф. Физика: учебник. – М.  «Академия», 2003.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Генденштейн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Л.Э., Дик Ю.И. Физика. Учебник для 10 кл. – М., 2005.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Генденштейн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Л.Э. Дик Ю.И. Физика. Учебник для 11 кл. – М., 2005.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 xml:space="preserve">Трофимов 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>Т.И. Физика в таблицах СПО, М. «Академия»,2008г.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Трофимов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Т.И. Физика.</w:t>
      </w:r>
      <w:r w:rsidR="00455EA6">
        <w:rPr>
          <w:sz w:val="28"/>
          <w:szCs w:val="28"/>
        </w:rPr>
        <w:t xml:space="preserve"> </w:t>
      </w:r>
      <w:r w:rsidRPr="009D0061">
        <w:rPr>
          <w:sz w:val="28"/>
          <w:szCs w:val="28"/>
        </w:rPr>
        <w:t>Сборник задач СПО, М. «Дрофа»,2008г.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Трофимов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Т.И. Физика.</w:t>
      </w:r>
      <w:r w:rsidR="00455EA6">
        <w:rPr>
          <w:sz w:val="28"/>
          <w:szCs w:val="28"/>
        </w:rPr>
        <w:t xml:space="preserve"> </w:t>
      </w:r>
      <w:r w:rsidRPr="009D0061">
        <w:rPr>
          <w:sz w:val="28"/>
          <w:szCs w:val="28"/>
        </w:rPr>
        <w:t>Решение задач СПО, М. «Дрофа»,2008г</w:t>
      </w:r>
    </w:p>
    <w:p w:rsidR="009D0061" w:rsidRPr="009D0061" w:rsidRDefault="009D0061" w:rsidP="00A12B3E">
      <w:pPr>
        <w:pStyle w:val="211"/>
        <w:numPr>
          <w:ilvl w:val="0"/>
          <w:numId w:val="6"/>
        </w:numPr>
        <w:ind w:left="0" w:firstLine="709"/>
        <w:rPr>
          <w:sz w:val="28"/>
          <w:szCs w:val="28"/>
        </w:rPr>
      </w:pPr>
      <w:r w:rsidRPr="009D0061">
        <w:rPr>
          <w:sz w:val="28"/>
          <w:szCs w:val="28"/>
        </w:rPr>
        <w:t>Пинский</w:t>
      </w:r>
      <w:r w:rsidR="00455EA6">
        <w:rPr>
          <w:sz w:val="28"/>
          <w:szCs w:val="28"/>
        </w:rPr>
        <w:t>,</w:t>
      </w:r>
      <w:r w:rsidRPr="009D0061">
        <w:rPr>
          <w:sz w:val="28"/>
          <w:szCs w:val="28"/>
        </w:rPr>
        <w:t xml:space="preserve"> А.А. Физика, учебник, М., Форум-Инфра-М, 2010.</w:t>
      </w:r>
    </w:p>
    <w:p w:rsidR="009D0061" w:rsidRPr="00860E17" w:rsidRDefault="009D0061" w:rsidP="009D0061">
      <w:pPr>
        <w:jc w:val="center"/>
        <w:rPr>
          <w:sz w:val="28"/>
          <w:szCs w:val="28"/>
        </w:rPr>
      </w:pPr>
    </w:p>
    <w:p w:rsidR="009D0061" w:rsidRPr="00860E17" w:rsidRDefault="009D0061" w:rsidP="009D0061">
      <w:pPr>
        <w:pStyle w:val="a5"/>
        <w:jc w:val="center"/>
        <w:rPr>
          <w:b/>
          <w:sz w:val="28"/>
          <w:szCs w:val="28"/>
          <w:lang w:val="ru-RU"/>
        </w:rPr>
      </w:pPr>
      <w:r w:rsidRPr="00860E17">
        <w:rPr>
          <w:rFonts w:eastAsia="Arial"/>
          <w:b/>
          <w:sz w:val="28"/>
          <w:szCs w:val="28"/>
          <w:lang w:val="ru-RU"/>
        </w:rPr>
        <w:t>Интернет- ресурсы</w:t>
      </w:r>
    </w:p>
    <w:p w:rsidR="009D0061" w:rsidRPr="00860E17" w:rsidRDefault="009D0061" w:rsidP="009D0061">
      <w:pPr>
        <w:pStyle w:val="a5"/>
        <w:rPr>
          <w:sz w:val="28"/>
          <w:szCs w:val="28"/>
          <w:lang w:val="ru-RU"/>
        </w:rPr>
      </w:pPr>
    </w:p>
    <w:p w:rsidR="009D0061" w:rsidRPr="00860E17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fcior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edu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(Федеральный центр информационно-образовательных ресурсов). </w:t>
      </w:r>
      <w:r w:rsidRPr="00860E17">
        <w:rPr>
          <w:rFonts w:eastAsia="Arial"/>
          <w:sz w:val="28"/>
          <w:szCs w:val="28"/>
        </w:rPr>
        <w:t>wwww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dic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academic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(Ака</w:t>
      </w:r>
      <w:r>
        <w:rPr>
          <w:rFonts w:eastAsia="Arial"/>
          <w:sz w:val="28"/>
          <w:szCs w:val="28"/>
          <w:lang w:val="ru-RU"/>
        </w:rPr>
        <w:t>демик. Словари и энциклопедии).</w:t>
      </w:r>
    </w:p>
    <w:p w:rsidR="009D0061" w:rsidRPr="00860E17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booksgid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com</w:t>
      </w:r>
      <w:r w:rsidRPr="00860E17">
        <w:rPr>
          <w:rFonts w:eastAsia="Arial"/>
          <w:sz w:val="28"/>
          <w:szCs w:val="28"/>
          <w:lang w:val="ru-RU"/>
        </w:rPr>
        <w:t xml:space="preserve"> (Воок</w:t>
      </w:r>
      <w:r w:rsidRPr="00860E17">
        <w:rPr>
          <w:rFonts w:eastAsia="Arial"/>
          <w:sz w:val="28"/>
          <w:szCs w:val="28"/>
        </w:rPr>
        <w:t>s</w:t>
      </w:r>
      <w:r w:rsidRPr="00860E17">
        <w:rPr>
          <w:rFonts w:eastAsia="Arial"/>
          <w:sz w:val="28"/>
          <w:szCs w:val="28"/>
          <w:lang w:val="ru-RU"/>
        </w:rPr>
        <w:t xml:space="preserve"> </w:t>
      </w:r>
      <w:r w:rsidRPr="00860E17">
        <w:rPr>
          <w:rFonts w:eastAsia="Arial"/>
          <w:sz w:val="28"/>
          <w:szCs w:val="28"/>
        </w:rPr>
        <w:t>Gid</w:t>
      </w:r>
      <w:r>
        <w:rPr>
          <w:rFonts w:eastAsia="Arial"/>
          <w:sz w:val="28"/>
          <w:szCs w:val="28"/>
          <w:lang w:val="ru-RU"/>
        </w:rPr>
        <w:t>. Электронная библиотека).</w:t>
      </w:r>
    </w:p>
    <w:p w:rsidR="009D0061" w:rsidRPr="00860E17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globalteka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(Глобалтека. Глобальная библиотека научных ресурсов).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window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edu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(Единое окно доступа к образовательным ресурсам).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st</w:t>
      </w:r>
      <w:r w:rsidRPr="00860E17">
        <w:rPr>
          <w:rFonts w:eastAsia="Arial"/>
          <w:sz w:val="28"/>
          <w:szCs w:val="28"/>
          <w:lang w:val="ru-RU"/>
        </w:rPr>
        <w:t>-</w:t>
      </w:r>
      <w:r w:rsidRPr="00860E17">
        <w:rPr>
          <w:rFonts w:eastAsia="Arial"/>
          <w:sz w:val="28"/>
          <w:szCs w:val="28"/>
        </w:rPr>
        <w:t>books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>
        <w:rPr>
          <w:rFonts w:eastAsia="Arial"/>
          <w:sz w:val="28"/>
          <w:szCs w:val="28"/>
          <w:lang w:val="ru-RU"/>
        </w:rPr>
        <w:t xml:space="preserve"> (Лучшая учебная литература).</w:t>
      </w:r>
    </w:p>
    <w:p w:rsidR="009D0061" w:rsidRPr="004577C8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school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edu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(Российский образовательный портал</w:t>
      </w:r>
      <w:r>
        <w:rPr>
          <w:rFonts w:eastAsia="Arial"/>
          <w:sz w:val="28"/>
          <w:szCs w:val="28"/>
          <w:lang w:val="ru-RU"/>
        </w:rPr>
        <w:t>. Доступность, качество, эффек</w:t>
      </w:r>
      <w:r w:rsidRPr="00860E17">
        <w:rPr>
          <w:rFonts w:eastAsia="Arial"/>
          <w:sz w:val="28"/>
          <w:szCs w:val="28"/>
          <w:lang w:val="ru-RU"/>
        </w:rPr>
        <w:t>тивность).</w:t>
      </w:r>
    </w:p>
    <w:p w:rsidR="009D0061" w:rsidRPr="00860E17" w:rsidRDefault="009D0061" w:rsidP="00455EA6">
      <w:pPr>
        <w:pStyle w:val="a5"/>
        <w:ind w:firstLine="709"/>
        <w:jc w:val="both"/>
        <w:rPr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book</w:t>
      </w:r>
      <w:r w:rsidRPr="00860E17">
        <w:rPr>
          <w:rFonts w:eastAsia="Arial"/>
          <w:sz w:val="28"/>
          <w:szCs w:val="28"/>
          <w:lang w:val="ru-RU"/>
        </w:rPr>
        <w:t xml:space="preserve"> (Электронная библиотечная система).</w:t>
      </w:r>
    </w:p>
    <w:p w:rsidR="009D0061" w:rsidRPr="00860E17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alleng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edu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phys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htm</w:t>
      </w:r>
      <w:r w:rsidRPr="00860E17">
        <w:rPr>
          <w:rFonts w:eastAsia="Arial"/>
          <w:sz w:val="28"/>
          <w:szCs w:val="28"/>
          <w:lang w:val="ru-RU"/>
        </w:rPr>
        <w:t xml:space="preserve"> (Образовательные ресурсы Интернета — Физика).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school</w:t>
      </w:r>
      <w:r w:rsidRPr="00860E17">
        <w:rPr>
          <w:rFonts w:eastAsia="Arial"/>
          <w:sz w:val="28"/>
          <w:szCs w:val="28"/>
          <w:lang w:val="ru-RU"/>
        </w:rPr>
        <w:t>-</w:t>
      </w:r>
      <w:r w:rsidRPr="00860E17">
        <w:rPr>
          <w:rFonts w:eastAsia="Arial"/>
          <w:sz w:val="28"/>
          <w:szCs w:val="28"/>
        </w:rPr>
        <w:t>collection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edu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(Единая коллекция цифровых образовательных ресурсов). </w:t>
      </w:r>
      <w:r w:rsidRPr="00860E17">
        <w:rPr>
          <w:rFonts w:eastAsia="Arial"/>
          <w:sz w:val="28"/>
          <w:szCs w:val="28"/>
        </w:rPr>
        <w:t>https</w:t>
      </w:r>
      <w:r w:rsidRPr="00860E17">
        <w:rPr>
          <w:rFonts w:eastAsia="Arial"/>
          <w:sz w:val="28"/>
          <w:szCs w:val="28"/>
          <w:lang w:val="ru-RU"/>
        </w:rPr>
        <w:t>//</w:t>
      </w:r>
      <w:r w:rsidRPr="00860E17">
        <w:rPr>
          <w:rFonts w:eastAsia="Arial"/>
          <w:sz w:val="28"/>
          <w:szCs w:val="28"/>
        </w:rPr>
        <w:t>fiz</w:t>
      </w:r>
      <w:r w:rsidRPr="00860E17">
        <w:rPr>
          <w:rFonts w:eastAsia="Arial"/>
          <w:sz w:val="28"/>
          <w:szCs w:val="28"/>
          <w:lang w:val="ru-RU"/>
        </w:rPr>
        <w:t>.1</w:t>
      </w:r>
      <w:r w:rsidRPr="00860E17">
        <w:rPr>
          <w:rFonts w:eastAsia="Arial"/>
          <w:sz w:val="28"/>
          <w:szCs w:val="28"/>
        </w:rPr>
        <w:t>september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(учебно</w:t>
      </w:r>
      <w:r>
        <w:rPr>
          <w:rFonts w:eastAsia="Arial"/>
          <w:sz w:val="28"/>
          <w:szCs w:val="28"/>
          <w:lang w:val="ru-RU"/>
        </w:rPr>
        <w:t>-методическая газета «Физика»).</w:t>
      </w:r>
    </w:p>
    <w:p w:rsidR="009D0061" w:rsidRPr="00860E17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n</w:t>
      </w:r>
      <w:r w:rsidRPr="00860E17">
        <w:rPr>
          <w:rFonts w:eastAsia="Arial"/>
          <w:sz w:val="28"/>
          <w:szCs w:val="28"/>
          <w:lang w:val="ru-RU"/>
        </w:rPr>
        <w:t>-</w:t>
      </w:r>
      <w:r w:rsidRPr="00860E17">
        <w:rPr>
          <w:rFonts w:eastAsia="Arial"/>
          <w:sz w:val="28"/>
          <w:szCs w:val="28"/>
        </w:rPr>
        <w:t>t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nl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fz</w:t>
      </w:r>
      <w:r w:rsidRPr="00860E17">
        <w:rPr>
          <w:rFonts w:eastAsia="Arial"/>
          <w:sz w:val="28"/>
          <w:szCs w:val="28"/>
          <w:lang w:val="ru-RU"/>
        </w:rPr>
        <w:t xml:space="preserve"> (Нобелевские лауреаты по физике).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nuclphys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sinp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msu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(Ядерная физика в Интернете).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college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fizika</w:t>
      </w:r>
      <w:r>
        <w:rPr>
          <w:rFonts w:eastAsia="Arial"/>
          <w:sz w:val="28"/>
          <w:szCs w:val="28"/>
          <w:lang w:val="ru-RU"/>
        </w:rPr>
        <w:t xml:space="preserve"> (Подготовка к ЕГЭ).</w:t>
      </w:r>
    </w:p>
    <w:p w:rsidR="009D0061" w:rsidRDefault="009D0061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kvant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mccme</w:t>
      </w:r>
      <w:r w:rsidRPr="00860E17">
        <w:rPr>
          <w:rFonts w:eastAsia="Arial"/>
          <w:sz w:val="28"/>
          <w:szCs w:val="28"/>
          <w:lang w:val="ru-RU"/>
        </w:rPr>
        <w:t>.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 xml:space="preserve"> (научно-популярный физико-математический журнал «Квант»). </w:t>
      </w:r>
      <w:r w:rsidRPr="00860E17">
        <w:rPr>
          <w:rFonts w:eastAsia="Arial"/>
          <w:sz w:val="28"/>
          <w:szCs w:val="28"/>
        </w:rPr>
        <w:t>www</w:t>
      </w:r>
      <w:r w:rsidRPr="00860E17">
        <w:rPr>
          <w:rFonts w:eastAsia="Arial"/>
          <w:sz w:val="28"/>
          <w:szCs w:val="28"/>
          <w:lang w:val="ru-RU"/>
        </w:rPr>
        <w:t xml:space="preserve">. </w:t>
      </w:r>
      <w:r w:rsidRPr="00860E17">
        <w:rPr>
          <w:rFonts w:eastAsia="Arial"/>
          <w:sz w:val="28"/>
          <w:szCs w:val="28"/>
        </w:rPr>
        <w:t>yos</w:t>
      </w:r>
      <w:r w:rsidRPr="00860E17">
        <w:rPr>
          <w:rFonts w:eastAsia="Arial"/>
          <w:sz w:val="28"/>
          <w:szCs w:val="28"/>
          <w:lang w:val="ru-RU"/>
        </w:rPr>
        <w:t xml:space="preserve">. </w:t>
      </w:r>
      <w:r w:rsidRPr="00860E17">
        <w:rPr>
          <w:rFonts w:eastAsia="Arial"/>
          <w:sz w:val="28"/>
          <w:szCs w:val="28"/>
        </w:rPr>
        <w:t>ru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natural</w:t>
      </w:r>
      <w:r w:rsidRPr="00860E17">
        <w:rPr>
          <w:rFonts w:eastAsia="Arial"/>
          <w:sz w:val="28"/>
          <w:szCs w:val="28"/>
          <w:lang w:val="ru-RU"/>
        </w:rPr>
        <w:t>-</w:t>
      </w:r>
      <w:r w:rsidRPr="00860E17">
        <w:rPr>
          <w:rFonts w:eastAsia="Arial"/>
          <w:sz w:val="28"/>
          <w:szCs w:val="28"/>
        </w:rPr>
        <w:t>sciences</w:t>
      </w:r>
      <w:r w:rsidRPr="00860E17">
        <w:rPr>
          <w:rFonts w:eastAsia="Arial"/>
          <w:sz w:val="28"/>
          <w:szCs w:val="28"/>
          <w:lang w:val="ru-RU"/>
        </w:rPr>
        <w:t>/</w:t>
      </w:r>
      <w:r w:rsidRPr="00860E17">
        <w:rPr>
          <w:rFonts w:eastAsia="Arial"/>
          <w:sz w:val="28"/>
          <w:szCs w:val="28"/>
        </w:rPr>
        <w:t>html</w:t>
      </w:r>
      <w:r w:rsidRPr="00860E17">
        <w:rPr>
          <w:rFonts w:eastAsia="Arial"/>
          <w:sz w:val="28"/>
          <w:szCs w:val="28"/>
          <w:lang w:val="ru-RU"/>
        </w:rPr>
        <w:t xml:space="preserve"> (естественно-научный журнал для молодежи «Путь в науку»).</w:t>
      </w:r>
    </w:p>
    <w:p w:rsidR="00455EA6" w:rsidRDefault="00455EA6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</w:p>
    <w:p w:rsidR="00455EA6" w:rsidRDefault="00455EA6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  <w:r w:rsidRPr="00455EA6">
        <w:rPr>
          <w:sz w:val="28"/>
          <w:szCs w:val="28"/>
          <w:lang w:val="ru-RU"/>
        </w:rPr>
        <w:t xml:space="preserve">Коллекция компетентностно-ориентированных заданий для формирования общих компетенций обучающихся </w:t>
      </w:r>
      <w:hyperlink r:id="rId14" w:history="1">
        <w:r w:rsidRPr="00A0467C">
          <w:rPr>
            <w:rStyle w:val="af1"/>
            <w:sz w:val="28"/>
            <w:szCs w:val="28"/>
          </w:rPr>
          <w:t>https</w:t>
        </w:r>
        <w:r w:rsidRPr="00455EA6">
          <w:rPr>
            <w:rStyle w:val="af1"/>
            <w:sz w:val="28"/>
            <w:szCs w:val="28"/>
            <w:lang w:val="ru-RU"/>
          </w:rPr>
          <w:t>://</w:t>
        </w:r>
        <w:r w:rsidRPr="00A0467C">
          <w:rPr>
            <w:rStyle w:val="af1"/>
            <w:sz w:val="28"/>
            <w:szCs w:val="28"/>
          </w:rPr>
          <w:t>www</w:t>
        </w:r>
        <w:r w:rsidRPr="00455EA6">
          <w:rPr>
            <w:rStyle w:val="af1"/>
            <w:sz w:val="28"/>
            <w:szCs w:val="28"/>
            <w:lang w:val="ru-RU"/>
          </w:rPr>
          <w:t>.</w:t>
        </w:r>
        <w:r w:rsidRPr="00A0467C">
          <w:rPr>
            <w:rStyle w:val="af1"/>
            <w:sz w:val="28"/>
            <w:szCs w:val="28"/>
          </w:rPr>
          <w:t>cposo</w:t>
        </w:r>
        <w:r w:rsidRPr="00455EA6">
          <w:rPr>
            <w:rStyle w:val="af1"/>
            <w:sz w:val="28"/>
            <w:szCs w:val="28"/>
            <w:lang w:val="ru-RU"/>
          </w:rPr>
          <w:t>.</w:t>
        </w:r>
        <w:r w:rsidRPr="00A0467C">
          <w:rPr>
            <w:rStyle w:val="af1"/>
            <w:sz w:val="28"/>
            <w:szCs w:val="28"/>
          </w:rPr>
          <w:t>ru</w:t>
        </w:r>
        <w:r w:rsidRPr="00455EA6">
          <w:rPr>
            <w:rStyle w:val="af1"/>
            <w:sz w:val="28"/>
            <w:szCs w:val="28"/>
            <w:lang w:val="ru-RU"/>
          </w:rPr>
          <w:t>/</w:t>
        </w:r>
        <w:r w:rsidRPr="00A0467C">
          <w:rPr>
            <w:rStyle w:val="af1"/>
            <w:sz w:val="28"/>
            <w:szCs w:val="28"/>
          </w:rPr>
          <w:t>kollektsiya</w:t>
        </w:r>
        <w:r w:rsidRPr="00455EA6">
          <w:rPr>
            <w:rStyle w:val="af1"/>
            <w:sz w:val="28"/>
            <w:szCs w:val="28"/>
            <w:lang w:val="ru-RU"/>
          </w:rPr>
          <w:t>-</w:t>
        </w:r>
        <w:r w:rsidRPr="00A0467C">
          <w:rPr>
            <w:rStyle w:val="af1"/>
            <w:sz w:val="28"/>
            <w:szCs w:val="28"/>
          </w:rPr>
          <w:t>kompetentnostno</w:t>
        </w:r>
        <w:r w:rsidRPr="00455EA6">
          <w:rPr>
            <w:rStyle w:val="af1"/>
            <w:sz w:val="28"/>
            <w:szCs w:val="28"/>
            <w:lang w:val="ru-RU"/>
          </w:rPr>
          <w:t>-</w:t>
        </w:r>
        <w:r w:rsidRPr="00A0467C">
          <w:rPr>
            <w:rStyle w:val="af1"/>
            <w:sz w:val="28"/>
            <w:szCs w:val="28"/>
          </w:rPr>
          <w:t>orientirovannykh</w:t>
        </w:r>
        <w:r w:rsidRPr="00455EA6">
          <w:rPr>
            <w:rStyle w:val="af1"/>
            <w:sz w:val="28"/>
            <w:szCs w:val="28"/>
            <w:lang w:val="ru-RU"/>
          </w:rPr>
          <w:t>-</w:t>
        </w:r>
        <w:r w:rsidRPr="00A0467C">
          <w:rPr>
            <w:rStyle w:val="af1"/>
            <w:sz w:val="28"/>
            <w:szCs w:val="28"/>
          </w:rPr>
          <w:t>zadanij</w:t>
        </w:r>
      </w:hyperlink>
    </w:p>
    <w:p w:rsidR="00455EA6" w:rsidRPr="00860E17" w:rsidRDefault="00455EA6" w:rsidP="00455EA6">
      <w:pPr>
        <w:pStyle w:val="a5"/>
        <w:ind w:firstLine="709"/>
        <w:jc w:val="both"/>
        <w:rPr>
          <w:rFonts w:eastAsia="Arial"/>
          <w:sz w:val="28"/>
          <w:szCs w:val="28"/>
          <w:lang w:val="ru-RU"/>
        </w:rPr>
      </w:pPr>
    </w:p>
    <w:p w:rsidR="003F6923" w:rsidRDefault="002C00A7" w:rsidP="003F6923">
      <w:pPr>
        <w:pStyle w:val="1"/>
        <w:ind w:firstLine="600"/>
      </w:pPr>
      <w:r>
        <w:rPr>
          <w:szCs w:val="28"/>
          <w:lang w:eastAsia="ru-RU"/>
        </w:rPr>
        <w:br w:type="page"/>
      </w:r>
      <w:bookmarkStart w:id="5" w:name="_Toc101444192"/>
      <w:r w:rsidR="003F6923" w:rsidRPr="003F6923">
        <w:lastRenderedPageBreak/>
        <w:t>5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5"/>
    </w:p>
    <w:tbl>
      <w:tblPr>
        <w:tblStyle w:val="af0"/>
        <w:tblpPr w:leftFromText="180" w:rightFromText="180" w:vertAnchor="text" w:horzAnchor="page" w:tblpX="1394" w:tblpY="124"/>
        <w:tblW w:w="0" w:type="auto"/>
        <w:tblLook w:val="04A0" w:firstRow="1" w:lastRow="0" w:firstColumn="1" w:lastColumn="0" w:noHBand="0" w:noVBand="1"/>
      </w:tblPr>
      <w:tblGrid>
        <w:gridCol w:w="5098"/>
        <w:gridCol w:w="4696"/>
      </w:tblGrid>
      <w:tr w:rsidR="005C5E2D" w:rsidTr="004B48B7">
        <w:trPr>
          <w:tblHeader/>
        </w:trPr>
        <w:tc>
          <w:tcPr>
            <w:tcW w:w="5098" w:type="dxa"/>
          </w:tcPr>
          <w:p w:rsidR="005C5E2D" w:rsidRDefault="005C5E2D" w:rsidP="005C5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</w:t>
            </w:r>
            <w:r w:rsidR="00365081">
              <w:rPr>
                <w:b/>
                <w:sz w:val="28"/>
              </w:rPr>
              <w:t>–</w:t>
            </w:r>
            <w:r>
              <w:rPr>
                <w:b/>
                <w:sz w:val="28"/>
              </w:rPr>
              <w:t xml:space="preserve"> </w:t>
            </w:r>
            <w:r w:rsidRPr="00455EA6">
              <w:rPr>
                <w:b/>
                <w:sz w:val="28"/>
              </w:rPr>
              <w:t>ПР</w:t>
            </w:r>
            <w:r w:rsidR="00C97C30" w:rsidRPr="00455EA6">
              <w:rPr>
                <w:b/>
                <w:sz w:val="28"/>
              </w:rPr>
              <w:t xml:space="preserve"> </w:t>
            </w:r>
            <w:r w:rsidR="004B48B7">
              <w:rPr>
                <w:b/>
                <w:sz w:val="28"/>
              </w:rPr>
              <w:t>б</w:t>
            </w:r>
            <w:r w:rsidRPr="00455EA6">
              <w:rPr>
                <w:b/>
                <w:sz w:val="28"/>
              </w:rPr>
              <w:t>)</w:t>
            </w:r>
          </w:p>
        </w:tc>
        <w:tc>
          <w:tcPr>
            <w:tcW w:w="4696" w:type="dxa"/>
          </w:tcPr>
          <w:p w:rsidR="005C5E2D" w:rsidRDefault="005C5E2D" w:rsidP="005C5E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4B48B7" w:rsidTr="004B48B7">
        <w:tc>
          <w:tcPr>
            <w:tcW w:w="5098" w:type="dxa"/>
          </w:tcPr>
          <w:p w:rsidR="004B48B7" w:rsidRPr="00663AE3" w:rsidRDefault="004B48B7" w:rsidP="004B48B7">
            <w:pPr>
              <w:jc w:val="both"/>
              <w:rPr>
                <w:i/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01</w:t>
            </w:r>
          </w:p>
        </w:tc>
        <w:tc>
          <w:tcPr>
            <w:tcW w:w="4696" w:type="dxa"/>
          </w:tcPr>
          <w:p w:rsidR="004B48B7" w:rsidRDefault="004B48B7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4B48B7" w:rsidRDefault="004B48B7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4B48B7" w:rsidRDefault="004B48B7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4B48B7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4B48B7" w:rsidRPr="001829D2" w:rsidRDefault="004B48B7" w:rsidP="001829D2">
            <w:pPr>
              <w:pStyle w:val="TableParagraph"/>
              <w:tabs>
                <w:tab w:val="left" w:pos="24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форме:</w:t>
            </w:r>
            <w:r w:rsidR="001829D2">
              <w:rPr>
                <w:sz w:val="24"/>
              </w:rPr>
              <w:t xml:space="preserve"> </w:t>
            </w:r>
            <w:r w:rsidR="001829D2">
              <w:rPr>
                <w:spacing w:val="-2"/>
                <w:sz w:val="24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02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03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04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05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06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07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08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Default="001829D2" w:rsidP="001829D2">
            <w:pPr>
              <w:jc w:val="both"/>
              <w:rPr>
                <w:sz w:val="28"/>
              </w:rPr>
            </w:pPr>
            <w:r>
              <w:t xml:space="preserve">ПРб </w:t>
            </w:r>
            <w:r>
              <w:rPr>
                <w:spacing w:val="-5"/>
              </w:rPr>
              <w:t>09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Pr="00FF1338" w:rsidRDefault="001829D2" w:rsidP="001829D2">
            <w:pPr>
              <w:jc w:val="both"/>
              <w:rPr>
                <w:sz w:val="28"/>
              </w:rPr>
            </w:pPr>
            <w:r>
              <w:t>Итоговый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форме: </w:t>
            </w:r>
            <w:r>
              <w:rPr>
                <w:spacing w:val="-2"/>
              </w:rPr>
              <w:t>диф. зачет</w:t>
            </w:r>
          </w:p>
        </w:tc>
      </w:tr>
      <w:tr w:rsidR="001829D2" w:rsidTr="004B48B7">
        <w:tc>
          <w:tcPr>
            <w:tcW w:w="5098" w:type="dxa"/>
          </w:tcPr>
          <w:p w:rsidR="001829D2" w:rsidRDefault="001829D2" w:rsidP="001829D2">
            <w:pPr>
              <w:jc w:val="both"/>
            </w:pPr>
            <w:r>
              <w:t xml:space="preserve">ПРб </w:t>
            </w:r>
            <w:r>
              <w:rPr>
                <w:spacing w:val="-5"/>
              </w:rPr>
              <w:t>10</w:t>
            </w:r>
          </w:p>
        </w:tc>
        <w:tc>
          <w:tcPr>
            <w:tcW w:w="4696" w:type="dxa"/>
          </w:tcPr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форме: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тестирование;</w:t>
            </w:r>
          </w:p>
          <w:p w:rsidR="001829D2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left="105" w:firstLine="0"/>
              <w:rPr>
                <w:sz w:val="24"/>
              </w:rPr>
            </w:pPr>
            <w:r>
              <w:rPr>
                <w:sz w:val="24"/>
              </w:rPr>
              <w:t xml:space="preserve">устный опрос по темам; </w:t>
            </w:r>
          </w:p>
          <w:p w:rsidR="001829D2" w:rsidRDefault="001829D2" w:rsidP="001829D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форме: </w:t>
            </w:r>
            <w:r>
              <w:rPr>
                <w:spacing w:val="-2"/>
                <w:sz w:val="24"/>
              </w:rPr>
              <w:t>диф. зачет</w:t>
            </w:r>
          </w:p>
        </w:tc>
      </w:tr>
    </w:tbl>
    <w:p w:rsidR="003F6923" w:rsidRDefault="003F6923" w:rsidP="003F6923">
      <w:pPr>
        <w:pStyle w:val="1"/>
        <w:rPr>
          <w:bCs/>
        </w:rPr>
      </w:pPr>
    </w:p>
    <w:p w:rsidR="005C5E2D" w:rsidRDefault="00FF1338">
      <w:r>
        <w:t xml:space="preserve"> </w:t>
      </w:r>
      <w:bookmarkStart w:id="6" w:name="_Toc100334991"/>
    </w:p>
    <w:p w:rsidR="00330126" w:rsidRDefault="00330126">
      <w:pPr>
        <w:rPr>
          <w:b/>
          <w:sz w:val="28"/>
        </w:rPr>
      </w:pPr>
      <w:r>
        <w:br w:type="page"/>
      </w:r>
    </w:p>
    <w:p w:rsidR="00D309FD" w:rsidRPr="00D309FD" w:rsidRDefault="00D309FD" w:rsidP="00D309FD">
      <w:pPr>
        <w:pStyle w:val="1"/>
      </w:pPr>
      <w:bookmarkStart w:id="7" w:name="_Toc101444193"/>
      <w:r w:rsidRPr="00D309FD">
        <w:lastRenderedPageBreak/>
        <w:t>Приложение 1</w:t>
      </w:r>
      <w:bookmarkEnd w:id="6"/>
      <w:bookmarkEnd w:id="7"/>
    </w:p>
    <w:p w:rsidR="00D309FD" w:rsidRPr="00D309FD" w:rsidRDefault="00D309FD" w:rsidP="00D309FD">
      <w:pPr>
        <w:pStyle w:val="1"/>
      </w:pPr>
    </w:p>
    <w:p w:rsidR="00D309FD" w:rsidRPr="00D309FD" w:rsidRDefault="00D309FD" w:rsidP="00D309FD">
      <w:pPr>
        <w:pStyle w:val="1"/>
      </w:pPr>
      <w:bookmarkStart w:id="8" w:name="_Toc100334992"/>
      <w:bookmarkStart w:id="9" w:name="_Toc101444194"/>
      <w:r w:rsidRPr="00D309FD">
        <w:t>Пр</w:t>
      </w:r>
      <w:r w:rsidR="005C5E2D">
        <w:t>имерная тематика индивидуальных</w:t>
      </w:r>
      <w:r w:rsidRPr="00D309FD">
        <w:t xml:space="preserve"> проект</w:t>
      </w:r>
      <w:bookmarkEnd w:id="8"/>
      <w:r w:rsidR="005C5E2D">
        <w:t>ов по предмету</w:t>
      </w:r>
      <w:bookmarkEnd w:id="9"/>
    </w:p>
    <w:p w:rsidR="00D309FD" w:rsidRPr="00D309FD" w:rsidRDefault="00D309FD" w:rsidP="00D309FD">
      <w:pPr>
        <w:ind w:left="502"/>
        <w:jc w:val="center"/>
        <w:rPr>
          <w:sz w:val="28"/>
        </w:rPr>
      </w:pPr>
    </w:p>
    <w:p w:rsidR="00D309FD" w:rsidRPr="00D309FD" w:rsidRDefault="00D309FD" w:rsidP="00D309FD">
      <w:pPr>
        <w:ind w:left="502"/>
        <w:jc w:val="center"/>
        <w:rPr>
          <w:sz w:val="28"/>
        </w:rPr>
      </w:pP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Альтернативная энергетика.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Акустические свойства полупроводников.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Бесконтактные методы контроля температуры.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Виды электрических разрядов. Электрические разряды на службе человека.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Влияние дефектов на физические свойства кристаллов.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Дифракция в нашей жизни.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Законы сохранения в механике.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Использование электроэнергии в транспорте.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Конструкционная прочность материала и ее связь со структурой.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Конструкция и виды лазеров.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Лазерные технологии и их использование.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Магнитные измерения (принципы построения приборов, способы измерения магнитного потока, магнитной индукции).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Нанотехнология — междисциплинарная область фундаментальной и прикладной науки и техники.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Открытие и применение высокотемпературной сверхпроводимости.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Переменный электрический ток и его применение.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Плазма — четвертое состояние вещества.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Полупроводниковые датчики температуры.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Применение жидких кристаллов в промышленности.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Применение ядерных реакторов.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Природа ферромагнетизма.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Проблемы экологии, связанные с использованием тепловых машин.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Производство, передача и использование электроэнергии.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Реактивные двигатели и основы работы тепловой машины.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Рентгеновские лучи. История открытия. Применение.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Современная спутниковая связь.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Современная физическая картина мира.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Современные средства связи.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Фотоэффект. Фотоэлементы. Применение явления фотоэффекта.</w:t>
      </w:r>
    </w:p>
    <w:p w:rsidR="00455EA6" w:rsidRPr="007F37C1" w:rsidRDefault="00455EA6" w:rsidP="00A12B3E">
      <w:pPr>
        <w:pStyle w:val="211"/>
        <w:numPr>
          <w:ilvl w:val="0"/>
          <w:numId w:val="7"/>
        </w:numPr>
        <w:ind w:left="0" w:firstLine="709"/>
        <w:rPr>
          <w:sz w:val="28"/>
          <w:szCs w:val="28"/>
        </w:rPr>
      </w:pPr>
      <w:r w:rsidRPr="007F37C1">
        <w:rPr>
          <w:sz w:val="28"/>
          <w:szCs w:val="28"/>
        </w:rPr>
        <w:t>Экологические проблемы и возможные пути их решения.</w:t>
      </w:r>
    </w:p>
    <w:p w:rsidR="00455EA6" w:rsidRPr="00733ED4" w:rsidRDefault="00455EA6" w:rsidP="00A12B3E">
      <w:pPr>
        <w:pStyle w:val="211"/>
        <w:numPr>
          <w:ilvl w:val="0"/>
          <w:numId w:val="7"/>
        </w:numPr>
        <w:ind w:left="0" w:firstLine="709"/>
        <w:rPr>
          <w:rFonts w:eastAsia="Arial"/>
          <w:sz w:val="28"/>
          <w:szCs w:val="28"/>
        </w:rPr>
      </w:pPr>
      <w:r w:rsidRPr="007F37C1">
        <w:rPr>
          <w:sz w:val="28"/>
          <w:szCs w:val="28"/>
        </w:rPr>
        <w:t>Электронная проводимость металлов. Сверхпроводимость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Влияние фаз Луны на рост и хранение растений на примере овощных культур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Радиационные пояса Земли. Опасно ли летать в космос?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Создание системы защиты Земли от потенциально опасных космических объектов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Исследование движения солнечных пятен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Магнитные бури и их влияние на здоровье человека и успеваемость студентов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lastRenderedPageBreak/>
        <w:t>Солнечная активность: ее проявления, периодичность. Состояние Солнца за последние пять лет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Проекты строительства долговременных научно-исследовательских станций на Луне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Самые высокие горы планет земной группы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Современные представления о структуре и свойствах Вселенной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Применение композиционных материалов в ракетно-космической технике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Исследование доказательств расширения Вселенной на основе существующих научных теорий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Измерение больших расстояний. Триангуляция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Движение звезд как доказательство развития Вселенной.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Космические технологии в повседневной жизни человека.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Изучение названий небесных тел Солнечной системы.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Космические аппараты для дистанционного изучения Земли.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Эволюция представлений о природе полярных сияний.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Экспериментальное определение углового диаметра Луны.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Исследование Марса автоматическими межпланетными станциями.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Выявление характерных признаков планеты Сатурн по данным астрономических наблюдений.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Изучение и освоение астероидов в Солнечной системе.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Взаимодействие солнечного ветра и кометной атмосферы.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Современное состояние изученности рельефа Луны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Изучение принципов работы с рефракторными и рефлекторными телескопами</w:t>
      </w:r>
    </w:p>
    <w:p w:rsidR="00733ED4" w:rsidRPr="008171E3" w:rsidRDefault="00733ED4" w:rsidP="00A12B3E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171E3">
        <w:rPr>
          <w:color w:val="000000"/>
          <w:sz w:val="28"/>
          <w:szCs w:val="28"/>
          <w:shd w:val="clear" w:color="auto" w:fill="FFFFFF"/>
        </w:rPr>
        <w:t>Полеты АМС к планетам солнечной системы</w:t>
      </w:r>
    </w:p>
    <w:p w:rsidR="00733ED4" w:rsidRPr="00455EA6" w:rsidRDefault="00733ED4" w:rsidP="00A12B3E">
      <w:pPr>
        <w:pStyle w:val="211"/>
        <w:numPr>
          <w:ilvl w:val="0"/>
          <w:numId w:val="7"/>
        </w:numPr>
        <w:ind w:left="0" w:firstLine="709"/>
        <w:rPr>
          <w:rFonts w:eastAsia="Arial"/>
          <w:sz w:val="28"/>
          <w:szCs w:val="28"/>
        </w:rPr>
      </w:pPr>
      <w:r w:rsidRPr="008171E3">
        <w:rPr>
          <w:color w:val="000000"/>
          <w:sz w:val="28"/>
          <w:szCs w:val="28"/>
          <w:shd w:val="clear" w:color="auto" w:fill="FFFFFF"/>
        </w:rPr>
        <w:t>Спутниковые радионавигационные системы GPS, ГЛОНАСС, GALILEO</w:t>
      </w:r>
    </w:p>
    <w:p w:rsidR="00D309FD" w:rsidRPr="00D309FD" w:rsidRDefault="00D309FD" w:rsidP="00455EA6">
      <w:pPr>
        <w:rPr>
          <w:sz w:val="28"/>
        </w:rPr>
      </w:pPr>
      <w:r w:rsidRPr="00D309FD">
        <w:rPr>
          <w:sz w:val="28"/>
        </w:rPr>
        <w:br w:type="page"/>
      </w:r>
    </w:p>
    <w:p w:rsidR="00A96E88" w:rsidRDefault="00A96E88" w:rsidP="00364FAF">
      <w:pPr>
        <w:pStyle w:val="1"/>
      </w:pPr>
      <w:bookmarkStart w:id="10" w:name="_Toc101444195"/>
      <w:r>
        <w:lastRenderedPageBreak/>
        <w:t>Приложение 2</w:t>
      </w:r>
      <w:bookmarkEnd w:id="10"/>
    </w:p>
    <w:p w:rsidR="00A96E88" w:rsidRDefault="00A96E88" w:rsidP="00364FAF">
      <w:pPr>
        <w:pStyle w:val="1"/>
      </w:pPr>
    </w:p>
    <w:p w:rsidR="00A96E88" w:rsidRPr="00364FAF" w:rsidRDefault="00A96E88" w:rsidP="008652E0">
      <w:pPr>
        <w:pStyle w:val="1"/>
      </w:pPr>
      <w:bookmarkStart w:id="11" w:name="_Toc101444196"/>
      <w:r w:rsidRPr="00364FAF">
        <w:t>Синхронизация образовательных результатов ФГОС СОО и ФГОС СПО</w:t>
      </w:r>
      <w:bookmarkEnd w:id="11"/>
    </w:p>
    <w:p w:rsidR="00A96E88" w:rsidRDefault="00A96E88" w:rsidP="00A96E88">
      <w:pPr>
        <w:pStyle w:val="a3"/>
        <w:ind w:left="1222"/>
        <w:jc w:val="center"/>
        <w:rPr>
          <w:b/>
          <w:sz w:val="28"/>
        </w:rPr>
      </w:pPr>
    </w:p>
    <w:tbl>
      <w:tblPr>
        <w:tblStyle w:val="af0"/>
        <w:tblW w:w="10522" w:type="dxa"/>
        <w:jc w:val="center"/>
        <w:tblLook w:val="04A0" w:firstRow="1" w:lastRow="0" w:firstColumn="1" w:lastColumn="0" w:noHBand="0" w:noVBand="1"/>
      </w:tblPr>
      <w:tblGrid>
        <w:gridCol w:w="2606"/>
        <w:gridCol w:w="3060"/>
        <w:gridCol w:w="4856"/>
      </w:tblGrid>
      <w:tr w:rsidR="004B26D6" w:rsidRPr="00FD3114" w:rsidTr="007A3060">
        <w:trPr>
          <w:tblHeader/>
          <w:jc w:val="center"/>
        </w:trPr>
        <w:tc>
          <w:tcPr>
            <w:tcW w:w="2606" w:type="dxa"/>
          </w:tcPr>
          <w:p w:rsidR="002563B0" w:rsidRPr="002274D3" w:rsidRDefault="002563B0" w:rsidP="00EE2B1B">
            <w:pPr>
              <w:jc w:val="center"/>
              <w:rPr>
                <w:b/>
              </w:rPr>
            </w:pPr>
            <w:r w:rsidRPr="002274D3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060" w:type="dxa"/>
          </w:tcPr>
          <w:p w:rsidR="002563B0" w:rsidRPr="002274D3" w:rsidRDefault="002563B0" w:rsidP="002563B0">
            <w:pPr>
              <w:jc w:val="center"/>
              <w:rPr>
                <w:b/>
              </w:rPr>
            </w:pPr>
            <w:r w:rsidRPr="002274D3">
              <w:rPr>
                <w:b/>
              </w:rPr>
              <w:t>Наименование личностных результатов (ЛР)</w:t>
            </w:r>
            <w:r>
              <w:rPr>
                <w:b/>
              </w:rPr>
              <w:t xml:space="preserve"> </w:t>
            </w:r>
            <w:r w:rsidRPr="002274D3">
              <w:rPr>
                <w:b/>
              </w:rPr>
              <w:t>согласно ФГОС СОО</w:t>
            </w:r>
          </w:p>
        </w:tc>
        <w:tc>
          <w:tcPr>
            <w:tcW w:w="4856" w:type="dxa"/>
          </w:tcPr>
          <w:p w:rsidR="002563B0" w:rsidRPr="002274D3" w:rsidRDefault="002563B0" w:rsidP="00EE2B1B">
            <w:pPr>
              <w:jc w:val="center"/>
              <w:rPr>
                <w:b/>
              </w:rPr>
            </w:pPr>
            <w:r w:rsidRPr="002274D3">
              <w:rPr>
                <w:b/>
              </w:rPr>
              <w:t>Наименование метапредметных (МР)</w:t>
            </w:r>
          </w:p>
          <w:p w:rsidR="002563B0" w:rsidRPr="002274D3" w:rsidRDefault="002563B0" w:rsidP="00EE2B1B">
            <w:pPr>
              <w:jc w:val="center"/>
              <w:rPr>
                <w:b/>
              </w:rPr>
            </w:pPr>
            <w:r w:rsidRPr="002274D3">
              <w:rPr>
                <w:b/>
              </w:rPr>
              <w:t>результатов</w:t>
            </w:r>
          </w:p>
          <w:p w:rsidR="002563B0" w:rsidRPr="002274D3" w:rsidRDefault="002563B0" w:rsidP="00EE2B1B">
            <w:pPr>
              <w:jc w:val="center"/>
              <w:rPr>
                <w:b/>
              </w:rPr>
            </w:pPr>
            <w:r w:rsidRPr="002274D3">
              <w:rPr>
                <w:b/>
              </w:rPr>
              <w:t xml:space="preserve"> согласно ФГОС СОО</w:t>
            </w:r>
          </w:p>
        </w:tc>
      </w:tr>
      <w:tr w:rsidR="004B26D6" w:rsidRPr="00FD3114" w:rsidTr="007A3060">
        <w:trPr>
          <w:jc w:val="center"/>
        </w:trPr>
        <w:tc>
          <w:tcPr>
            <w:tcW w:w="2606" w:type="dxa"/>
          </w:tcPr>
          <w:p w:rsidR="0070210B" w:rsidRDefault="001829D2" w:rsidP="0070210B">
            <w:pPr>
              <w:pStyle w:val="TableParagraph"/>
              <w:ind w:right="98"/>
              <w:jc w:val="both"/>
              <w:rPr>
                <w:sz w:val="24"/>
              </w:rPr>
            </w:pPr>
            <w:r w:rsidRPr="00B43F8F">
              <w:rPr>
                <w:b/>
                <w:bCs/>
                <w:sz w:val="24"/>
              </w:rPr>
              <w:t>ОК 01</w:t>
            </w:r>
            <w:r>
              <w:rPr>
                <w:sz w:val="24"/>
              </w:rPr>
              <w:t xml:space="preserve">. </w:t>
            </w:r>
          </w:p>
          <w:p w:rsidR="001829D2" w:rsidRDefault="001829D2" w:rsidP="0070210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Выбирать способы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 применительно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различным контекстам;</w:t>
            </w:r>
          </w:p>
          <w:p w:rsidR="0070210B" w:rsidRDefault="001829D2" w:rsidP="0070210B">
            <w:pPr>
              <w:pStyle w:val="TableParagraph"/>
              <w:ind w:right="98"/>
              <w:jc w:val="both"/>
              <w:rPr>
                <w:sz w:val="24"/>
              </w:rPr>
            </w:pPr>
            <w:r w:rsidRPr="00B43F8F">
              <w:rPr>
                <w:b/>
                <w:bCs/>
                <w:sz w:val="24"/>
              </w:rPr>
              <w:t>ОК 02.</w:t>
            </w:r>
            <w:r>
              <w:rPr>
                <w:sz w:val="24"/>
              </w:rPr>
              <w:t xml:space="preserve"> </w:t>
            </w:r>
          </w:p>
          <w:p w:rsidR="001829D2" w:rsidRDefault="001829D2" w:rsidP="0070210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современные средства поиска, анализа и </w:t>
            </w:r>
            <w:r>
              <w:rPr>
                <w:spacing w:val="-2"/>
                <w:sz w:val="24"/>
              </w:rPr>
              <w:t>интерпретации информации,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информационные технологии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  <w:p w:rsidR="0070210B" w:rsidRDefault="001829D2" w:rsidP="0070210B">
            <w:pPr>
              <w:pStyle w:val="TableParagraph"/>
              <w:tabs>
                <w:tab w:val="left" w:pos="2716"/>
              </w:tabs>
              <w:ind w:right="98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ОК 04.</w:t>
            </w:r>
          </w:p>
          <w:p w:rsidR="001829D2" w:rsidRDefault="001829D2" w:rsidP="0070210B">
            <w:pPr>
              <w:pStyle w:val="TableParagraph"/>
              <w:tabs>
                <w:tab w:val="left" w:pos="271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Эффективно </w:t>
            </w:r>
            <w:r>
              <w:rPr>
                <w:spacing w:val="-2"/>
                <w:sz w:val="24"/>
              </w:rPr>
              <w:t>взаимодействовать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работать в коллективе и </w:t>
            </w:r>
            <w:r>
              <w:rPr>
                <w:spacing w:val="-2"/>
                <w:sz w:val="24"/>
              </w:rPr>
              <w:t>команде;</w:t>
            </w:r>
          </w:p>
          <w:p w:rsidR="0070210B" w:rsidRDefault="001829D2" w:rsidP="0070210B">
            <w:pPr>
              <w:pStyle w:val="TableParagraph"/>
              <w:tabs>
                <w:tab w:val="left" w:pos="2609"/>
                <w:tab w:val="left" w:pos="2715"/>
              </w:tabs>
              <w:ind w:right="98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ОК 05.</w:t>
            </w:r>
          </w:p>
          <w:p w:rsidR="001829D2" w:rsidRDefault="001829D2" w:rsidP="0070210B">
            <w:pPr>
              <w:pStyle w:val="TableParagraph"/>
              <w:tabs>
                <w:tab w:val="left" w:pos="2609"/>
                <w:tab w:val="left" w:pos="271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устную и письменную </w:t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государственном языке Российской Федерации с учетом особенностей </w:t>
            </w:r>
            <w:r>
              <w:rPr>
                <w:spacing w:val="-2"/>
                <w:sz w:val="24"/>
              </w:rPr>
              <w:t>социального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культурного контекста;</w:t>
            </w:r>
          </w:p>
          <w:p w:rsidR="0070210B" w:rsidRDefault="001829D2" w:rsidP="0070210B">
            <w:pPr>
              <w:pStyle w:val="TableParagraph"/>
              <w:tabs>
                <w:tab w:val="left" w:pos="798"/>
                <w:tab w:val="left" w:pos="1456"/>
              </w:tabs>
              <w:ind w:right="98"/>
              <w:jc w:val="both"/>
              <w:rPr>
                <w:b/>
                <w:bCs/>
                <w:spacing w:val="-4"/>
                <w:sz w:val="24"/>
              </w:rPr>
            </w:pPr>
            <w:r w:rsidRPr="00B43F8F">
              <w:rPr>
                <w:b/>
                <w:bCs/>
                <w:spacing w:val="-6"/>
                <w:sz w:val="24"/>
              </w:rPr>
              <w:t>ОК</w:t>
            </w:r>
            <w:r w:rsidRPr="00B43F8F">
              <w:rPr>
                <w:b/>
                <w:bCs/>
                <w:sz w:val="24"/>
              </w:rPr>
              <w:t xml:space="preserve"> </w:t>
            </w:r>
            <w:r w:rsidRPr="00B43F8F">
              <w:rPr>
                <w:b/>
                <w:bCs/>
                <w:spacing w:val="-4"/>
                <w:sz w:val="24"/>
              </w:rPr>
              <w:t>09.</w:t>
            </w:r>
          </w:p>
          <w:p w:rsidR="001829D2" w:rsidRDefault="001829D2" w:rsidP="0070210B">
            <w:pPr>
              <w:pStyle w:val="TableParagraph"/>
              <w:tabs>
                <w:tab w:val="left" w:pos="798"/>
                <w:tab w:val="left" w:pos="1456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 профессиональной документацией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 w:rsidR="00567762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иностранном языках.</w:t>
            </w:r>
          </w:p>
          <w:p w:rsidR="001829D2" w:rsidRPr="002274D3" w:rsidRDefault="001829D2" w:rsidP="0070210B">
            <w:pPr>
              <w:ind w:right="98"/>
              <w:jc w:val="both"/>
            </w:pPr>
          </w:p>
        </w:tc>
        <w:tc>
          <w:tcPr>
            <w:tcW w:w="3060" w:type="dxa"/>
          </w:tcPr>
          <w:p w:rsidR="00567762" w:rsidRPr="00B43F8F" w:rsidRDefault="001829D2" w:rsidP="004B26D6">
            <w:pPr>
              <w:pStyle w:val="TableParagraph"/>
              <w:spacing w:line="275" w:lineRule="exact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ЛР 01</w:t>
            </w:r>
            <w:r w:rsidR="00567762" w:rsidRPr="00B43F8F">
              <w:rPr>
                <w:b/>
                <w:bCs/>
                <w:sz w:val="24"/>
              </w:rPr>
              <w:t xml:space="preserve"> </w:t>
            </w:r>
          </w:p>
          <w:p w:rsidR="001829D2" w:rsidRDefault="001829D2" w:rsidP="004B26D6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сформированность гражданской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позиции </w:t>
            </w:r>
            <w:r>
              <w:rPr>
                <w:sz w:val="24"/>
              </w:rPr>
              <w:t xml:space="preserve">обучающегося как активного и </w:t>
            </w:r>
            <w:r>
              <w:rPr>
                <w:spacing w:val="-2"/>
                <w:sz w:val="24"/>
              </w:rPr>
              <w:t>ответственного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члена </w:t>
            </w:r>
            <w:r>
              <w:rPr>
                <w:sz w:val="24"/>
              </w:rPr>
              <w:t>российского общества</w:t>
            </w:r>
          </w:p>
          <w:p w:rsidR="00567762" w:rsidRPr="00B43F8F" w:rsidRDefault="001829D2" w:rsidP="004B26D6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ЛР</w:t>
            </w:r>
            <w:r w:rsidRPr="00B43F8F">
              <w:rPr>
                <w:b/>
                <w:bCs/>
                <w:spacing w:val="-6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 xml:space="preserve">03 </w:t>
            </w:r>
          </w:p>
          <w:p w:rsidR="001829D2" w:rsidRDefault="001829D2" w:rsidP="004B26D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</w:t>
            </w:r>
            <w:r>
              <w:rPr>
                <w:spacing w:val="-2"/>
                <w:sz w:val="24"/>
              </w:rPr>
              <w:t>национальных,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общечеловеческих гуманистических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демократических ценностей</w:t>
            </w:r>
          </w:p>
          <w:p w:rsidR="00567762" w:rsidRPr="00B43F8F" w:rsidRDefault="001829D2" w:rsidP="004B26D6">
            <w:pPr>
              <w:pStyle w:val="TableParagraph"/>
              <w:jc w:val="both"/>
              <w:rPr>
                <w:b/>
                <w:bCs/>
                <w:spacing w:val="50"/>
                <w:sz w:val="24"/>
              </w:rPr>
            </w:pPr>
            <w:r w:rsidRPr="00B43F8F">
              <w:rPr>
                <w:b/>
                <w:bCs/>
                <w:sz w:val="24"/>
              </w:rPr>
              <w:t>ЛР</w:t>
            </w:r>
            <w:r w:rsidRPr="00B43F8F">
              <w:rPr>
                <w:b/>
                <w:bCs/>
                <w:spacing w:val="-2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>06</w:t>
            </w:r>
            <w:r w:rsidRPr="00B43F8F">
              <w:rPr>
                <w:b/>
                <w:bCs/>
                <w:spacing w:val="50"/>
                <w:sz w:val="24"/>
              </w:rPr>
              <w:t xml:space="preserve"> </w:t>
            </w:r>
          </w:p>
          <w:p w:rsidR="001829D2" w:rsidRDefault="001829D2" w:rsidP="004B26D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взаимодействовать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социальными институтами в соответствии с их функциями и </w:t>
            </w:r>
            <w:r>
              <w:rPr>
                <w:spacing w:val="-2"/>
                <w:sz w:val="24"/>
              </w:rPr>
              <w:t>назначением</w:t>
            </w:r>
          </w:p>
          <w:p w:rsidR="00567762" w:rsidRPr="00B43F8F" w:rsidRDefault="001829D2" w:rsidP="004B26D6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ЛР 08</w:t>
            </w:r>
          </w:p>
          <w:p w:rsidR="001829D2" w:rsidRDefault="001829D2" w:rsidP="004B26D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сформированность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российской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гражданской </w:t>
            </w:r>
            <w:r>
              <w:rPr>
                <w:sz w:val="24"/>
              </w:rPr>
              <w:t xml:space="preserve"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</w:t>
            </w:r>
            <w:r>
              <w:rPr>
                <w:spacing w:val="-2"/>
                <w:sz w:val="24"/>
              </w:rPr>
              <w:t>России</w:t>
            </w:r>
          </w:p>
          <w:p w:rsidR="00567762" w:rsidRPr="00B43F8F" w:rsidRDefault="001829D2" w:rsidP="004B26D6">
            <w:pPr>
              <w:pStyle w:val="TableParagraph"/>
              <w:tabs>
                <w:tab w:val="left" w:pos="2159"/>
              </w:tabs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ЛР</w:t>
            </w:r>
            <w:r w:rsidRPr="00B43F8F">
              <w:rPr>
                <w:b/>
                <w:bCs/>
                <w:spacing w:val="-4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 xml:space="preserve">09 </w:t>
            </w:r>
          </w:p>
          <w:p w:rsidR="001829D2" w:rsidRDefault="001829D2" w:rsidP="004B26D6">
            <w:pPr>
              <w:pStyle w:val="TableParagraph"/>
              <w:tabs>
                <w:tab w:val="left" w:pos="215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ценностное отношение к государственным символам, историческому и природному </w:t>
            </w:r>
            <w:r>
              <w:rPr>
                <w:spacing w:val="-2"/>
                <w:sz w:val="24"/>
              </w:rPr>
              <w:t>наследию,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памятникам, </w:t>
            </w:r>
            <w:r>
              <w:rPr>
                <w:sz w:val="24"/>
              </w:rPr>
              <w:t>традициям народов России, достижениям России в науке, искусстве, спорте, технологиях и труде</w:t>
            </w:r>
          </w:p>
          <w:p w:rsidR="00567762" w:rsidRPr="00B43F8F" w:rsidRDefault="001829D2" w:rsidP="004B26D6">
            <w:pPr>
              <w:pStyle w:val="TableParagraph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ЛР</w:t>
            </w:r>
            <w:r w:rsidRPr="00B43F8F">
              <w:rPr>
                <w:b/>
                <w:bCs/>
                <w:spacing w:val="-4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 xml:space="preserve">10 </w:t>
            </w:r>
          </w:p>
          <w:p w:rsidR="00567762" w:rsidRDefault="001829D2" w:rsidP="004B26D6">
            <w:pPr>
              <w:pStyle w:val="TableParagraph"/>
              <w:tabs>
                <w:tab w:val="left" w:pos="2446"/>
              </w:tabs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убежденность, </w:t>
            </w:r>
            <w:r>
              <w:rPr>
                <w:sz w:val="24"/>
              </w:rPr>
              <w:lastRenderedPageBreak/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защите Отечества, ответственность за его судьбу</w:t>
            </w:r>
            <w:r w:rsidR="0056776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духовно-нравственного воспитания:</w:t>
            </w:r>
            <w:r w:rsidR="00567762">
              <w:rPr>
                <w:spacing w:val="-2"/>
                <w:sz w:val="24"/>
              </w:rPr>
              <w:t xml:space="preserve"> </w:t>
            </w:r>
          </w:p>
          <w:p w:rsidR="00567762" w:rsidRPr="00B43F8F" w:rsidRDefault="00567762" w:rsidP="004B26D6">
            <w:pPr>
              <w:pStyle w:val="TableParagraph"/>
              <w:tabs>
                <w:tab w:val="left" w:pos="2446"/>
              </w:tabs>
              <w:jc w:val="both"/>
              <w:rPr>
                <w:b/>
                <w:bCs/>
                <w:spacing w:val="40"/>
                <w:sz w:val="24"/>
              </w:rPr>
            </w:pPr>
            <w:r w:rsidRPr="00B43F8F">
              <w:rPr>
                <w:b/>
                <w:bCs/>
                <w:sz w:val="24"/>
              </w:rPr>
              <w:t>ЛР 11</w:t>
            </w:r>
            <w:r w:rsidRPr="00B43F8F">
              <w:rPr>
                <w:b/>
                <w:bCs/>
                <w:spacing w:val="40"/>
                <w:sz w:val="24"/>
              </w:rPr>
              <w:t xml:space="preserve"> </w:t>
            </w:r>
          </w:p>
          <w:p w:rsidR="004B26D6" w:rsidRDefault="00567762" w:rsidP="004B26D6">
            <w:pPr>
              <w:pStyle w:val="TableParagraph"/>
              <w:tabs>
                <w:tab w:val="left" w:pos="244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осознание </w:t>
            </w:r>
            <w:r>
              <w:rPr>
                <w:spacing w:val="-2"/>
                <w:sz w:val="24"/>
              </w:rPr>
              <w:t xml:space="preserve">духовных </w:t>
            </w:r>
            <w:r>
              <w:rPr>
                <w:sz w:val="24"/>
              </w:rPr>
              <w:t xml:space="preserve">ценностей российского народа </w:t>
            </w:r>
          </w:p>
          <w:p w:rsidR="00567762" w:rsidRPr="004B26D6" w:rsidRDefault="00567762" w:rsidP="004B26D6">
            <w:pPr>
              <w:pStyle w:val="TableParagraph"/>
              <w:tabs>
                <w:tab w:val="left" w:pos="2446"/>
              </w:tabs>
              <w:jc w:val="both"/>
              <w:rPr>
                <w:b/>
                <w:bCs/>
                <w:sz w:val="24"/>
              </w:rPr>
            </w:pPr>
            <w:r w:rsidRPr="004B26D6">
              <w:rPr>
                <w:b/>
                <w:bCs/>
                <w:sz w:val="24"/>
              </w:rPr>
              <w:t>ЛР 12</w:t>
            </w:r>
          </w:p>
          <w:p w:rsidR="00567762" w:rsidRDefault="00567762" w:rsidP="004B26D6">
            <w:pPr>
              <w:pStyle w:val="TableParagraph"/>
              <w:tabs>
                <w:tab w:val="left" w:pos="246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сформированность </w:t>
            </w:r>
            <w:r>
              <w:rPr>
                <w:spacing w:val="-2"/>
                <w:sz w:val="24"/>
              </w:rPr>
              <w:t>нравственного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сознания, </w:t>
            </w:r>
            <w:r>
              <w:rPr>
                <w:sz w:val="24"/>
              </w:rPr>
              <w:t>этического поведения</w:t>
            </w:r>
          </w:p>
          <w:p w:rsidR="00567762" w:rsidRPr="00B43F8F" w:rsidRDefault="00567762" w:rsidP="004B26D6">
            <w:pPr>
              <w:pStyle w:val="TableParagraph"/>
              <w:jc w:val="both"/>
              <w:rPr>
                <w:b/>
                <w:bCs/>
                <w:spacing w:val="50"/>
                <w:sz w:val="24"/>
              </w:rPr>
            </w:pPr>
            <w:r w:rsidRPr="00B43F8F">
              <w:rPr>
                <w:b/>
                <w:bCs/>
                <w:sz w:val="24"/>
              </w:rPr>
              <w:t>ЛР 17</w:t>
            </w:r>
            <w:r w:rsidRPr="00B43F8F">
              <w:rPr>
                <w:b/>
                <w:bCs/>
                <w:spacing w:val="50"/>
                <w:sz w:val="24"/>
              </w:rPr>
              <w:t xml:space="preserve"> </w:t>
            </w:r>
          </w:p>
          <w:p w:rsidR="00567762" w:rsidRDefault="00567762" w:rsidP="004B26D6">
            <w:pPr>
              <w:pStyle w:val="TableParagraph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способность </w:t>
            </w:r>
            <w:r>
              <w:rPr>
                <w:sz w:val="24"/>
              </w:rPr>
              <w:t xml:space="preserve">воспринимать различные виды искусства, традиции и творчество своего и других </w:t>
            </w:r>
            <w:r>
              <w:rPr>
                <w:spacing w:val="-2"/>
                <w:sz w:val="24"/>
              </w:rPr>
              <w:t>народов,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ощущать </w:t>
            </w:r>
            <w:r>
              <w:rPr>
                <w:sz w:val="24"/>
              </w:rPr>
              <w:t xml:space="preserve">эмоциональное воздействие </w:t>
            </w:r>
            <w:r>
              <w:rPr>
                <w:spacing w:val="-2"/>
                <w:sz w:val="24"/>
              </w:rPr>
              <w:t>искусства</w:t>
            </w:r>
          </w:p>
          <w:p w:rsidR="00567762" w:rsidRPr="00B43F8F" w:rsidRDefault="00567762" w:rsidP="004B26D6">
            <w:pPr>
              <w:pStyle w:val="TableParagraph"/>
              <w:jc w:val="both"/>
              <w:rPr>
                <w:b/>
                <w:bCs/>
                <w:spacing w:val="40"/>
                <w:sz w:val="24"/>
              </w:rPr>
            </w:pPr>
            <w:r w:rsidRPr="00B43F8F">
              <w:rPr>
                <w:b/>
                <w:bCs/>
                <w:sz w:val="24"/>
              </w:rPr>
              <w:t>ЛР 18</w:t>
            </w:r>
            <w:r w:rsidRPr="00B43F8F">
              <w:rPr>
                <w:b/>
                <w:bCs/>
                <w:spacing w:val="40"/>
                <w:sz w:val="24"/>
              </w:rPr>
              <w:t xml:space="preserve"> </w:t>
            </w:r>
          </w:p>
          <w:p w:rsidR="001829D2" w:rsidRPr="002274D3" w:rsidRDefault="00567762" w:rsidP="004B26D6">
            <w:pPr>
              <w:pStyle w:val="TableParagraph"/>
              <w:jc w:val="both"/>
            </w:pPr>
            <w:r>
              <w:rPr>
                <w:sz w:val="24"/>
              </w:rPr>
              <w:t xml:space="preserve">убежденность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значимости для личности и общества отечественного и мирового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этнических культурных традиций и народного творчества</w:t>
            </w:r>
          </w:p>
        </w:tc>
        <w:tc>
          <w:tcPr>
            <w:tcW w:w="4856" w:type="dxa"/>
          </w:tcPr>
          <w:p w:rsidR="001829D2" w:rsidRPr="00B43F8F" w:rsidRDefault="001829D2" w:rsidP="00FD11C8">
            <w:pPr>
              <w:pStyle w:val="TableParagraph"/>
              <w:spacing w:line="275" w:lineRule="exact"/>
              <w:ind w:right="33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lastRenderedPageBreak/>
              <w:t>МР</w:t>
            </w:r>
            <w:r w:rsidRPr="00B43F8F">
              <w:rPr>
                <w:b/>
                <w:bCs/>
                <w:spacing w:val="-1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>03 работа</w:t>
            </w:r>
            <w:r w:rsidRPr="00B43F8F">
              <w:rPr>
                <w:b/>
                <w:bCs/>
                <w:spacing w:val="-2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>с</w:t>
            </w:r>
            <w:r w:rsidRPr="00B43F8F">
              <w:rPr>
                <w:b/>
                <w:bCs/>
                <w:spacing w:val="-1"/>
                <w:sz w:val="24"/>
              </w:rPr>
              <w:t xml:space="preserve"> </w:t>
            </w:r>
            <w:r w:rsidRPr="00B43F8F">
              <w:rPr>
                <w:b/>
                <w:bCs/>
                <w:spacing w:val="-2"/>
                <w:sz w:val="24"/>
              </w:rPr>
              <w:t>информацией:</w:t>
            </w:r>
          </w:p>
          <w:p w:rsidR="001829D2" w:rsidRPr="004B26D6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владеть навыками получения информации из источников разных типов, самостоятельно осуществлять поиск, анализ, </w:t>
            </w:r>
            <w:r>
              <w:rPr>
                <w:spacing w:val="-2"/>
                <w:sz w:val="24"/>
              </w:rPr>
              <w:t>систематизацию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и интерпретацию информации различных видов и форм </w:t>
            </w:r>
            <w:r>
              <w:rPr>
                <w:spacing w:val="-2"/>
                <w:sz w:val="24"/>
              </w:rPr>
              <w:t>представления;</w:t>
            </w:r>
          </w:p>
          <w:p w:rsidR="001829D2" w:rsidRPr="004B26D6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создавать тексты в различных форматах с учетом назначения информации и целевой </w:t>
            </w:r>
            <w:r>
              <w:rPr>
                <w:spacing w:val="-2"/>
                <w:sz w:val="24"/>
              </w:rPr>
              <w:t>аудитории,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выбирая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оптимальную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форму представления и визуализации; </w:t>
            </w:r>
            <w:r>
              <w:rPr>
                <w:spacing w:val="-2"/>
                <w:sz w:val="24"/>
              </w:rPr>
              <w:t>оценивать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достоверность, </w:t>
            </w:r>
            <w:r w:rsidRPr="004B26D6">
              <w:rPr>
                <w:spacing w:val="-2"/>
                <w:sz w:val="24"/>
              </w:rPr>
              <w:t xml:space="preserve">легитимность информации, ее </w:t>
            </w:r>
            <w:r>
              <w:rPr>
                <w:spacing w:val="-2"/>
                <w:sz w:val="24"/>
              </w:rPr>
              <w:t>соответствие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 w:rsidR="00567762">
              <w:rPr>
                <w:spacing w:val="-2"/>
                <w:sz w:val="24"/>
              </w:rPr>
              <w:t>правовым</w:t>
            </w:r>
            <w:r w:rsidR="00567762" w:rsidRPr="004B26D6">
              <w:rPr>
                <w:spacing w:val="-2"/>
                <w:sz w:val="24"/>
              </w:rPr>
              <w:t xml:space="preserve"> и </w:t>
            </w:r>
            <w:r w:rsidRPr="004B26D6">
              <w:rPr>
                <w:spacing w:val="-2"/>
                <w:sz w:val="24"/>
              </w:rPr>
              <w:t xml:space="preserve">морально-этическим нормам; </w:t>
            </w:r>
            <w:r>
              <w:rPr>
                <w:spacing w:val="-2"/>
                <w:sz w:val="24"/>
              </w:rPr>
              <w:t>использовать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 информационных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>и коммуникационных технологий в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решении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когнитивных, коммуникативных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организационных</w:t>
            </w:r>
            <w:r w:rsidR="00567762" w:rsidRPr="004B26D6">
              <w:rPr>
                <w:spacing w:val="-2"/>
                <w:sz w:val="24"/>
              </w:rPr>
              <w:t xml:space="preserve"> задач с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соблюдением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требований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эргономики,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техники</w:t>
            </w:r>
            <w:r w:rsidR="0056776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гигиены, </w:t>
            </w:r>
            <w:r w:rsidRPr="004B26D6">
              <w:rPr>
                <w:spacing w:val="-2"/>
                <w:sz w:val="24"/>
              </w:rPr>
              <w:t>ресурсосбережения, правовых и этических норм, норм информационной</w:t>
            </w:r>
            <w:r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безопасности; </w:t>
            </w:r>
            <w:r>
              <w:rPr>
                <w:spacing w:val="-2"/>
                <w:sz w:val="24"/>
              </w:rPr>
              <w:t>владеть</w:t>
            </w:r>
            <w:r w:rsidR="00567762"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 w:rsidRPr="004B26D6">
              <w:rPr>
                <w:spacing w:val="-2"/>
                <w:sz w:val="24"/>
              </w:rPr>
              <w:t>распознавания и защиты информации, информационной безопасности личности.</w:t>
            </w:r>
          </w:p>
          <w:p w:rsidR="001829D2" w:rsidRPr="00B43F8F" w:rsidRDefault="001829D2" w:rsidP="00FD11C8">
            <w:pPr>
              <w:pStyle w:val="TableParagraph"/>
              <w:ind w:right="33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МР</w:t>
            </w:r>
            <w:r w:rsidRPr="00B43F8F">
              <w:rPr>
                <w:b/>
                <w:bCs/>
                <w:spacing w:val="-1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 xml:space="preserve">04 </w:t>
            </w:r>
            <w:r w:rsidRPr="00B43F8F">
              <w:rPr>
                <w:b/>
                <w:bCs/>
                <w:spacing w:val="-2"/>
                <w:sz w:val="24"/>
              </w:rPr>
              <w:t>общение:</w:t>
            </w:r>
          </w:p>
          <w:p w:rsidR="00B43F8F" w:rsidRPr="004B26D6" w:rsidRDefault="001829D2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>осуществлять коммуникации во всех сферах жизни;</w:t>
            </w:r>
            <w:r w:rsidR="00B43F8F" w:rsidRPr="004B26D6">
              <w:rPr>
                <w:spacing w:val="-2"/>
                <w:sz w:val="24"/>
              </w:rPr>
              <w:t xml:space="preserve">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владеть различными способами общения и взаимодействия; аргументированно вести диалог, </w:t>
            </w:r>
            <w:r>
              <w:rPr>
                <w:spacing w:val="-2"/>
                <w:sz w:val="24"/>
              </w:rPr>
              <w:t>уметь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смягчать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конфликтные ситуации;</w:t>
            </w:r>
          </w:p>
          <w:p w:rsidR="00B43F8F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развернуто и логично излагать свою точку зрения с </w:t>
            </w:r>
            <w:r>
              <w:rPr>
                <w:spacing w:val="-2"/>
                <w:sz w:val="24"/>
              </w:rPr>
              <w:t>использованием</w:t>
            </w:r>
            <w:r w:rsidR="004B26D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языковых средств;</w:t>
            </w:r>
          </w:p>
          <w:p w:rsidR="00B43F8F" w:rsidRPr="00B43F8F" w:rsidRDefault="00B43F8F" w:rsidP="00FD11C8">
            <w:pPr>
              <w:pStyle w:val="TableParagraph"/>
              <w:ind w:right="33"/>
              <w:jc w:val="both"/>
              <w:rPr>
                <w:b/>
                <w:bCs/>
                <w:sz w:val="24"/>
              </w:rPr>
            </w:pPr>
            <w:r w:rsidRPr="00B43F8F">
              <w:rPr>
                <w:b/>
                <w:bCs/>
                <w:sz w:val="24"/>
              </w:rPr>
              <w:t>МР</w:t>
            </w:r>
            <w:r w:rsidRPr="00B43F8F">
              <w:rPr>
                <w:b/>
                <w:bCs/>
                <w:spacing w:val="-15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>05</w:t>
            </w:r>
            <w:r w:rsidRPr="00B43F8F">
              <w:rPr>
                <w:b/>
                <w:bCs/>
                <w:spacing w:val="-15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>совместная</w:t>
            </w:r>
            <w:r w:rsidRPr="00B43F8F">
              <w:rPr>
                <w:b/>
                <w:bCs/>
                <w:spacing w:val="-15"/>
                <w:sz w:val="24"/>
              </w:rPr>
              <w:t xml:space="preserve"> </w:t>
            </w:r>
            <w:r w:rsidRPr="00B43F8F">
              <w:rPr>
                <w:b/>
                <w:bCs/>
                <w:sz w:val="24"/>
              </w:rPr>
              <w:t xml:space="preserve">деятельность: 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>понимать и использовать преимущества командной и индивидуальной работы;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выбирать тематику и методы совместных действий с учетом </w:t>
            </w:r>
            <w:r>
              <w:rPr>
                <w:spacing w:val="-2"/>
                <w:sz w:val="24"/>
              </w:rPr>
              <w:t>общих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</w:t>
            </w:r>
            <w:r w:rsidRPr="004B26D6">
              <w:rPr>
                <w:spacing w:val="-2"/>
                <w:sz w:val="24"/>
              </w:rPr>
              <w:t xml:space="preserve"> и возможностей каждого члена </w:t>
            </w:r>
            <w:r>
              <w:rPr>
                <w:spacing w:val="-2"/>
                <w:sz w:val="24"/>
              </w:rPr>
              <w:t>коллектива;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>принимать цели совместной деятельности, организовывать и координировать действия по ее достижению: составлять</w:t>
            </w:r>
            <w:r>
              <w:rPr>
                <w:sz w:val="24"/>
              </w:rPr>
              <w:t xml:space="preserve"> план </w:t>
            </w:r>
            <w:r>
              <w:rPr>
                <w:sz w:val="24"/>
              </w:rPr>
              <w:lastRenderedPageBreak/>
              <w:t xml:space="preserve">действий, </w:t>
            </w:r>
            <w:r w:rsidRPr="004B26D6">
              <w:rPr>
                <w:spacing w:val="-2"/>
                <w:sz w:val="24"/>
              </w:rPr>
              <w:t xml:space="preserve">распределять роли с учетом мнений участников, </w:t>
            </w:r>
            <w:r>
              <w:rPr>
                <w:spacing w:val="-2"/>
                <w:sz w:val="24"/>
              </w:rPr>
              <w:t>обсуждать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результаты </w:t>
            </w:r>
            <w:r w:rsidRPr="004B26D6">
              <w:rPr>
                <w:spacing w:val="-2"/>
                <w:sz w:val="24"/>
              </w:rPr>
              <w:t>совместной работы;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:rsidR="00B43F8F" w:rsidRPr="004B26D6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предлагать</w:t>
            </w:r>
            <w:r w:rsidRPr="004B26D6">
              <w:rPr>
                <w:spacing w:val="-2"/>
                <w:sz w:val="24"/>
              </w:rPr>
              <w:t xml:space="preserve"> новые </w:t>
            </w:r>
            <w:r>
              <w:rPr>
                <w:spacing w:val="-2"/>
                <w:sz w:val="24"/>
              </w:rPr>
              <w:t>проекты, оценивать</w:t>
            </w:r>
            <w:r w:rsidRPr="004B26D6">
              <w:rPr>
                <w:spacing w:val="-2"/>
                <w:sz w:val="24"/>
              </w:rPr>
              <w:t xml:space="preserve"> идеи с </w:t>
            </w:r>
            <w:r>
              <w:rPr>
                <w:spacing w:val="-2"/>
                <w:sz w:val="24"/>
              </w:rPr>
              <w:t>позиции новизны,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оригинальности, </w:t>
            </w:r>
            <w:r w:rsidRPr="004B26D6">
              <w:rPr>
                <w:spacing w:val="-2"/>
                <w:sz w:val="24"/>
              </w:rPr>
              <w:t xml:space="preserve">практической значимости; </w:t>
            </w:r>
            <w:r>
              <w:rPr>
                <w:spacing w:val="-2"/>
                <w:sz w:val="24"/>
              </w:rPr>
              <w:t>координировать</w:t>
            </w:r>
            <w:r w:rsidRPr="004B26D6">
              <w:rPr>
                <w:spacing w:val="-2"/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 xml:space="preserve">выполнять </w:t>
            </w:r>
            <w:r w:rsidRPr="004B26D6">
              <w:rPr>
                <w:spacing w:val="-2"/>
                <w:sz w:val="24"/>
              </w:rPr>
              <w:t xml:space="preserve">работу в условиях </w:t>
            </w:r>
            <w:r>
              <w:rPr>
                <w:spacing w:val="-2"/>
                <w:sz w:val="24"/>
              </w:rPr>
              <w:t>реального, виртуального</w:t>
            </w:r>
            <w:r w:rsidRPr="004B26D6">
              <w:rPr>
                <w:spacing w:val="-2"/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комбинированного взаимодействия;</w:t>
            </w:r>
          </w:p>
          <w:p w:rsidR="001829D2" w:rsidRPr="002274D3" w:rsidRDefault="00B43F8F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</w:pPr>
            <w:r>
              <w:rPr>
                <w:spacing w:val="-2"/>
                <w:sz w:val="24"/>
              </w:rPr>
              <w:t>осуществлять</w:t>
            </w:r>
            <w:r w:rsid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позитивное </w:t>
            </w:r>
            <w:r w:rsidRPr="004B26D6">
              <w:rPr>
                <w:spacing w:val="-2"/>
                <w:sz w:val="24"/>
              </w:rPr>
              <w:t xml:space="preserve">стратегическое поведение в </w:t>
            </w:r>
            <w:r>
              <w:rPr>
                <w:spacing w:val="-2"/>
                <w:sz w:val="24"/>
              </w:rPr>
              <w:t>различных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ситуациях, </w:t>
            </w:r>
            <w:r w:rsidRPr="004B26D6">
              <w:rPr>
                <w:spacing w:val="-2"/>
                <w:sz w:val="24"/>
              </w:rPr>
              <w:t xml:space="preserve">проявлять творчество и </w:t>
            </w:r>
            <w:r>
              <w:rPr>
                <w:spacing w:val="-2"/>
                <w:sz w:val="24"/>
              </w:rPr>
              <w:t>воображение,</w:t>
            </w:r>
            <w:r w:rsidRPr="004B26D6">
              <w:rPr>
                <w:spacing w:val="-2"/>
                <w:sz w:val="24"/>
              </w:rPr>
              <w:t xml:space="preserve"> быть </w:t>
            </w:r>
            <w:r>
              <w:rPr>
                <w:spacing w:val="-2"/>
                <w:sz w:val="24"/>
              </w:rPr>
              <w:t>инициативным.</w:t>
            </w:r>
          </w:p>
        </w:tc>
      </w:tr>
      <w:tr w:rsidR="004B26D6" w:rsidRPr="00FD3114" w:rsidTr="007A3060">
        <w:trPr>
          <w:jc w:val="center"/>
        </w:trPr>
        <w:tc>
          <w:tcPr>
            <w:tcW w:w="2606" w:type="dxa"/>
          </w:tcPr>
          <w:p w:rsidR="0025753D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ind w:right="95"/>
              <w:jc w:val="both"/>
              <w:rPr>
                <w:spacing w:val="-2"/>
                <w:sz w:val="24"/>
              </w:rPr>
            </w:pPr>
            <w:r w:rsidRPr="004B26D6">
              <w:rPr>
                <w:b/>
                <w:bCs/>
                <w:spacing w:val="-2"/>
                <w:sz w:val="24"/>
              </w:rPr>
              <w:lastRenderedPageBreak/>
              <w:t>ОК 01.</w:t>
            </w:r>
            <w:r w:rsidRPr="004B26D6">
              <w:rPr>
                <w:spacing w:val="-2"/>
                <w:sz w:val="24"/>
              </w:rPr>
              <w:t xml:space="preserve"> 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ind w:right="95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Выбирать способы </w:t>
            </w:r>
            <w:r>
              <w:rPr>
                <w:spacing w:val="-2"/>
                <w:sz w:val="24"/>
              </w:rPr>
              <w:t xml:space="preserve">решения </w:t>
            </w:r>
            <w:r w:rsidRPr="004B26D6">
              <w:rPr>
                <w:spacing w:val="-2"/>
                <w:sz w:val="24"/>
              </w:rPr>
              <w:t xml:space="preserve">задач </w:t>
            </w:r>
            <w:r>
              <w:rPr>
                <w:spacing w:val="-2"/>
                <w:sz w:val="24"/>
              </w:rPr>
              <w:t xml:space="preserve">профессиональной деятельности применительно </w:t>
            </w:r>
            <w:r w:rsidRPr="004B26D6">
              <w:rPr>
                <w:spacing w:val="-2"/>
                <w:sz w:val="24"/>
              </w:rPr>
              <w:t>к различным контекстам;</w:t>
            </w:r>
          </w:p>
          <w:p w:rsidR="0025753D" w:rsidRDefault="004B26D6" w:rsidP="0025753D">
            <w:pPr>
              <w:pStyle w:val="TableParagraph"/>
              <w:tabs>
                <w:tab w:val="left" w:pos="657"/>
                <w:tab w:val="left" w:pos="798"/>
                <w:tab w:val="left" w:pos="1172"/>
                <w:tab w:val="left" w:pos="1456"/>
                <w:tab w:val="left" w:pos="2730"/>
              </w:tabs>
              <w:ind w:right="95"/>
              <w:jc w:val="both"/>
              <w:rPr>
                <w:spacing w:val="-2"/>
                <w:sz w:val="24"/>
              </w:rPr>
            </w:pPr>
            <w:r w:rsidRPr="0025753D">
              <w:rPr>
                <w:b/>
                <w:bCs/>
                <w:spacing w:val="-2"/>
                <w:sz w:val="24"/>
              </w:rPr>
              <w:t>ОК 03.</w:t>
            </w:r>
            <w:r>
              <w:rPr>
                <w:spacing w:val="-2"/>
                <w:sz w:val="24"/>
              </w:rPr>
              <w:t xml:space="preserve"> </w:t>
            </w:r>
          </w:p>
          <w:p w:rsidR="004B26D6" w:rsidRPr="004B26D6" w:rsidRDefault="004B26D6" w:rsidP="0025753D">
            <w:pPr>
              <w:pStyle w:val="TableParagraph"/>
              <w:tabs>
                <w:tab w:val="left" w:pos="657"/>
                <w:tab w:val="left" w:pos="798"/>
                <w:tab w:val="left" w:pos="1172"/>
                <w:tab w:val="left" w:pos="1456"/>
                <w:tab w:val="left" w:pos="2730"/>
              </w:tabs>
              <w:ind w:right="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Планировать </w:t>
            </w:r>
            <w:r w:rsidRPr="004B26D6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реализовывать собственное профессиональное </w:t>
            </w:r>
            <w:r w:rsidRPr="004B26D6">
              <w:rPr>
                <w:spacing w:val="-2"/>
                <w:sz w:val="24"/>
              </w:rPr>
              <w:t xml:space="preserve">и личностное развитие, </w:t>
            </w:r>
            <w:r>
              <w:rPr>
                <w:spacing w:val="-2"/>
                <w:sz w:val="24"/>
              </w:rPr>
              <w:t xml:space="preserve">предпринимательскую деятельность </w:t>
            </w:r>
            <w:r w:rsidRPr="004B26D6">
              <w:rPr>
                <w:spacing w:val="-2"/>
                <w:sz w:val="24"/>
              </w:rPr>
              <w:t xml:space="preserve">в профессиональной сфере, использовать знания по </w:t>
            </w:r>
            <w:r>
              <w:rPr>
                <w:spacing w:val="-2"/>
                <w:sz w:val="24"/>
              </w:rPr>
              <w:t>финансовой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  <w:r w:rsidRPr="004B26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 w:rsidRPr="004B26D6">
              <w:rPr>
                <w:spacing w:val="-2"/>
                <w:sz w:val="24"/>
              </w:rPr>
              <w:t xml:space="preserve">различных жизненных </w:t>
            </w:r>
            <w:r>
              <w:rPr>
                <w:spacing w:val="-2"/>
                <w:sz w:val="24"/>
              </w:rPr>
              <w:lastRenderedPageBreak/>
              <w:t>ситуациях;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spacing w:before="3"/>
              <w:ind w:right="95"/>
              <w:jc w:val="both"/>
              <w:rPr>
                <w:spacing w:val="-2"/>
                <w:sz w:val="24"/>
              </w:rPr>
            </w:pPr>
          </w:p>
          <w:p w:rsidR="0025753D" w:rsidRDefault="004B26D6" w:rsidP="0025753D">
            <w:pPr>
              <w:pStyle w:val="TableParagraph"/>
              <w:tabs>
                <w:tab w:val="left" w:pos="798"/>
                <w:tab w:val="left" w:pos="952"/>
                <w:tab w:val="left" w:pos="1456"/>
                <w:tab w:val="left" w:pos="1763"/>
              </w:tabs>
              <w:ind w:right="95"/>
              <w:jc w:val="both"/>
              <w:rPr>
                <w:spacing w:val="-2"/>
                <w:sz w:val="24"/>
              </w:rPr>
            </w:pPr>
            <w:r w:rsidRPr="00FD11C8">
              <w:rPr>
                <w:b/>
                <w:bCs/>
                <w:spacing w:val="-2"/>
                <w:sz w:val="24"/>
              </w:rPr>
              <w:t>ОК</w:t>
            </w:r>
            <w:r w:rsidR="00FD11C8" w:rsidRPr="00FD11C8">
              <w:rPr>
                <w:b/>
                <w:bCs/>
                <w:spacing w:val="-2"/>
                <w:sz w:val="24"/>
              </w:rPr>
              <w:t xml:space="preserve"> </w:t>
            </w:r>
            <w:r w:rsidRPr="00FD11C8">
              <w:rPr>
                <w:b/>
                <w:bCs/>
                <w:spacing w:val="-2"/>
                <w:sz w:val="24"/>
              </w:rPr>
              <w:t>06.</w:t>
            </w:r>
            <w:r w:rsidR="00FD11C8">
              <w:rPr>
                <w:spacing w:val="-2"/>
                <w:sz w:val="24"/>
              </w:rPr>
              <w:t xml:space="preserve"> 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952"/>
                <w:tab w:val="left" w:pos="1456"/>
                <w:tab w:val="left" w:pos="1763"/>
              </w:tabs>
              <w:ind w:right="95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Проявлять гражданско- </w:t>
            </w:r>
            <w:r w:rsidRPr="004B26D6">
              <w:rPr>
                <w:spacing w:val="-2"/>
                <w:sz w:val="24"/>
              </w:rPr>
              <w:t xml:space="preserve">патриотическую позицию, </w:t>
            </w:r>
            <w:r>
              <w:rPr>
                <w:spacing w:val="-2"/>
                <w:sz w:val="24"/>
              </w:rPr>
              <w:t>демонстрировать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осознанное поведение на основе традиционных </w:t>
            </w:r>
            <w:r>
              <w:rPr>
                <w:spacing w:val="-2"/>
                <w:sz w:val="24"/>
              </w:rPr>
              <w:t>общечеловеческих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ценностей, в том числе с учетом гармонизации </w:t>
            </w:r>
            <w:r>
              <w:rPr>
                <w:spacing w:val="-2"/>
                <w:sz w:val="24"/>
              </w:rPr>
              <w:t>межнациональных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межрелигиозных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>отношений, применять стандарты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  <w:p w:rsidR="0025753D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ind w:right="95"/>
              <w:jc w:val="both"/>
              <w:rPr>
                <w:spacing w:val="-2"/>
                <w:sz w:val="24"/>
              </w:rPr>
            </w:pPr>
            <w:r w:rsidRPr="00FD11C8">
              <w:rPr>
                <w:b/>
                <w:bCs/>
                <w:spacing w:val="-2"/>
                <w:sz w:val="24"/>
              </w:rPr>
              <w:t>ОК 07</w:t>
            </w:r>
            <w:r w:rsidRPr="004B26D6">
              <w:rPr>
                <w:spacing w:val="-2"/>
                <w:sz w:val="24"/>
              </w:rPr>
              <w:t xml:space="preserve">. 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ind w:right="95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Содействовать сохранению окружающей </w:t>
            </w:r>
            <w:r>
              <w:rPr>
                <w:spacing w:val="-2"/>
                <w:sz w:val="24"/>
              </w:rPr>
              <w:t>среды,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ресурсосбережению, применять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>знания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изменении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климата, принципы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бережливого </w:t>
            </w:r>
            <w:r w:rsidRPr="004B26D6">
              <w:rPr>
                <w:spacing w:val="-2"/>
                <w:sz w:val="24"/>
              </w:rPr>
              <w:t xml:space="preserve">производства, эффективно </w:t>
            </w:r>
            <w:r>
              <w:rPr>
                <w:spacing w:val="-2"/>
                <w:sz w:val="24"/>
              </w:rPr>
              <w:t>действовать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>в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чрезвычайных </w:t>
            </w:r>
            <w:r>
              <w:rPr>
                <w:spacing w:val="-2"/>
                <w:sz w:val="24"/>
              </w:rPr>
              <w:t>ситуациях;</w:t>
            </w:r>
          </w:p>
          <w:p w:rsidR="0025753D" w:rsidRDefault="004B26D6" w:rsidP="0025753D">
            <w:pPr>
              <w:pStyle w:val="TableParagraph"/>
              <w:tabs>
                <w:tab w:val="left" w:pos="798"/>
                <w:tab w:val="left" w:pos="1456"/>
                <w:tab w:val="left" w:pos="1636"/>
              </w:tabs>
              <w:ind w:right="95"/>
              <w:jc w:val="both"/>
              <w:rPr>
                <w:spacing w:val="-2"/>
                <w:sz w:val="24"/>
              </w:rPr>
            </w:pPr>
            <w:r w:rsidRPr="00FD11C8">
              <w:rPr>
                <w:b/>
                <w:bCs/>
                <w:spacing w:val="-2"/>
                <w:sz w:val="24"/>
              </w:rPr>
              <w:t>ОК 08</w:t>
            </w:r>
            <w:r w:rsidRPr="004B26D6">
              <w:rPr>
                <w:spacing w:val="-2"/>
                <w:sz w:val="24"/>
              </w:rPr>
              <w:t xml:space="preserve">. 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1456"/>
                <w:tab w:val="left" w:pos="1636"/>
              </w:tabs>
              <w:ind w:right="95"/>
              <w:jc w:val="both"/>
              <w:rPr>
                <w:spacing w:val="-2"/>
                <w:sz w:val="24"/>
              </w:rPr>
            </w:pPr>
            <w:r w:rsidRPr="004B26D6">
              <w:rPr>
                <w:spacing w:val="-2"/>
                <w:sz w:val="24"/>
              </w:rPr>
              <w:t xml:space="preserve">Использовать </w:t>
            </w:r>
            <w:r>
              <w:rPr>
                <w:spacing w:val="-2"/>
                <w:sz w:val="24"/>
              </w:rPr>
              <w:t>средства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физической </w:t>
            </w:r>
            <w:r w:rsidRPr="004B26D6">
              <w:rPr>
                <w:spacing w:val="-2"/>
                <w:sz w:val="24"/>
              </w:rPr>
              <w:t xml:space="preserve">культуры для сохранения и укрепления здоровья в </w:t>
            </w:r>
            <w:r>
              <w:rPr>
                <w:spacing w:val="-2"/>
                <w:sz w:val="24"/>
              </w:rPr>
              <w:t>процессе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  <w:r w:rsidR="00FD11C8">
              <w:rPr>
                <w:spacing w:val="-2"/>
                <w:sz w:val="24"/>
              </w:rPr>
              <w:t xml:space="preserve"> </w:t>
            </w:r>
            <w:r w:rsidRPr="004B26D6">
              <w:rPr>
                <w:spacing w:val="-2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поддержания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необходимого</w:t>
            </w:r>
            <w:r w:rsidRPr="004B26D6"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>уровня физической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подготовленности.</w:t>
            </w:r>
          </w:p>
          <w:p w:rsidR="004B26D6" w:rsidRPr="004B26D6" w:rsidRDefault="004B26D6" w:rsidP="0025753D">
            <w:pPr>
              <w:pStyle w:val="TableParagraph"/>
              <w:tabs>
                <w:tab w:val="left" w:pos="798"/>
                <w:tab w:val="left" w:pos="1456"/>
              </w:tabs>
              <w:ind w:right="95"/>
              <w:jc w:val="both"/>
              <w:rPr>
                <w:spacing w:val="-2"/>
              </w:rPr>
            </w:pPr>
          </w:p>
        </w:tc>
        <w:tc>
          <w:tcPr>
            <w:tcW w:w="3060" w:type="dxa"/>
          </w:tcPr>
          <w:p w:rsidR="0025753D" w:rsidRDefault="004B26D6" w:rsidP="0025753D">
            <w:pPr>
              <w:pStyle w:val="TableParagraph"/>
              <w:jc w:val="both"/>
              <w:rPr>
                <w:spacing w:val="25"/>
                <w:sz w:val="24"/>
              </w:rPr>
            </w:pPr>
            <w:r w:rsidRPr="004B26D6">
              <w:rPr>
                <w:b/>
                <w:bCs/>
                <w:sz w:val="24"/>
              </w:rPr>
              <w:lastRenderedPageBreak/>
              <w:t>ЛР</w:t>
            </w:r>
            <w:r w:rsidRPr="004B26D6">
              <w:rPr>
                <w:b/>
                <w:bCs/>
                <w:spacing w:val="-13"/>
                <w:sz w:val="24"/>
              </w:rPr>
              <w:t xml:space="preserve"> </w:t>
            </w:r>
            <w:r w:rsidRPr="004B26D6">
              <w:rPr>
                <w:b/>
                <w:bCs/>
                <w:sz w:val="24"/>
              </w:rPr>
              <w:t>32</w:t>
            </w:r>
            <w:r>
              <w:rPr>
                <w:spacing w:val="25"/>
                <w:sz w:val="24"/>
              </w:rPr>
              <w:t xml:space="preserve"> </w:t>
            </w:r>
          </w:p>
          <w:p w:rsidR="004B26D6" w:rsidRDefault="004B26D6" w:rsidP="0025753D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сформированность </w:t>
            </w:r>
            <w:r>
              <w:rPr>
                <w:spacing w:val="-2"/>
                <w:sz w:val="24"/>
              </w:rPr>
              <w:t xml:space="preserve">мировоззрения, соответствующего </w:t>
            </w:r>
            <w:r>
              <w:rPr>
                <w:sz w:val="24"/>
              </w:rPr>
              <w:t xml:space="preserve">современному уровню развития </w:t>
            </w:r>
            <w:r>
              <w:rPr>
                <w:spacing w:val="-2"/>
                <w:sz w:val="24"/>
              </w:rPr>
              <w:t>науки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практики, </w:t>
            </w:r>
            <w:r>
              <w:rPr>
                <w:sz w:val="24"/>
              </w:rPr>
              <w:t>основанного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культур, способствующего осознанию своего места в поликультурном </w:t>
            </w:r>
            <w:r>
              <w:rPr>
                <w:spacing w:val="-4"/>
                <w:sz w:val="24"/>
              </w:rPr>
              <w:t>мире</w:t>
            </w:r>
          </w:p>
          <w:p w:rsidR="0025753D" w:rsidRDefault="004B26D6" w:rsidP="0025753D">
            <w:pPr>
              <w:pStyle w:val="TableParagraph"/>
              <w:tabs>
                <w:tab w:val="left" w:pos="1511"/>
                <w:tab w:val="left" w:pos="1647"/>
                <w:tab w:val="left" w:pos="2081"/>
                <w:tab w:val="left" w:pos="2564"/>
              </w:tabs>
              <w:jc w:val="both"/>
              <w:rPr>
                <w:spacing w:val="40"/>
                <w:sz w:val="24"/>
              </w:rPr>
            </w:pPr>
            <w:r w:rsidRPr="004B26D6">
              <w:rPr>
                <w:b/>
                <w:bCs/>
                <w:sz w:val="24"/>
              </w:rPr>
              <w:t>ЛР 33</w:t>
            </w:r>
            <w:r>
              <w:rPr>
                <w:spacing w:val="40"/>
                <w:sz w:val="24"/>
              </w:rPr>
              <w:t xml:space="preserve"> </w:t>
            </w:r>
          </w:p>
          <w:p w:rsidR="004B26D6" w:rsidRDefault="004B26D6" w:rsidP="0025753D">
            <w:pPr>
              <w:pStyle w:val="TableParagraph"/>
              <w:tabs>
                <w:tab w:val="left" w:pos="1511"/>
                <w:tab w:val="left" w:pos="1647"/>
                <w:tab w:val="left" w:pos="2081"/>
                <w:tab w:val="left" w:pos="256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</w:t>
            </w:r>
            <w:r>
              <w:rPr>
                <w:spacing w:val="-2"/>
                <w:sz w:val="24"/>
              </w:rPr>
              <w:t>языковой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читательской культуры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взаимодействия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людьми и познания мира</w:t>
            </w:r>
          </w:p>
          <w:p w:rsidR="0025753D" w:rsidRDefault="004B26D6" w:rsidP="0025753D">
            <w:pPr>
              <w:pStyle w:val="TableParagraph"/>
              <w:tabs>
                <w:tab w:val="left" w:pos="2022"/>
                <w:tab w:val="left" w:pos="2499"/>
              </w:tabs>
              <w:jc w:val="both"/>
              <w:rPr>
                <w:spacing w:val="40"/>
                <w:sz w:val="24"/>
              </w:rPr>
            </w:pPr>
            <w:r w:rsidRPr="004B26D6">
              <w:rPr>
                <w:b/>
                <w:bCs/>
                <w:sz w:val="24"/>
              </w:rPr>
              <w:t>ЛР 34</w:t>
            </w:r>
            <w:r>
              <w:rPr>
                <w:spacing w:val="40"/>
                <w:sz w:val="24"/>
              </w:rPr>
              <w:t xml:space="preserve"> </w:t>
            </w:r>
          </w:p>
          <w:p w:rsidR="002563B0" w:rsidRPr="002274D3" w:rsidRDefault="004B26D6" w:rsidP="0025753D">
            <w:pPr>
              <w:pStyle w:val="TableParagraph"/>
              <w:tabs>
                <w:tab w:val="left" w:pos="2022"/>
                <w:tab w:val="left" w:pos="2499"/>
              </w:tabs>
              <w:jc w:val="both"/>
            </w:pPr>
            <w:r>
              <w:rPr>
                <w:sz w:val="24"/>
              </w:rPr>
              <w:t xml:space="preserve">осознание </w:t>
            </w:r>
            <w:r>
              <w:rPr>
                <w:spacing w:val="-2"/>
                <w:sz w:val="24"/>
              </w:rPr>
              <w:t>ценности научной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pacing w:val="-2"/>
              </w:rPr>
              <w:t>г</w:t>
            </w:r>
            <w:r>
              <w:rPr>
                <w:spacing w:val="-2"/>
                <w:sz w:val="24"/>
              </w:rPr>
              <w:t>отовность</w:t>
            </w:r>
            <w:r>
              <w:t xml:space="preserve">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lastRenderedPageBreak/>
              <w:t>проектную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 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4856" w:type="dxa"/>
          </w:tcPr>
          <w:p w:rsidR="00FD11C8" w:rsidRPr="00FD11C8" w:rsidRDefault="00FD11C8" w:rsidP="00FD11C8">
            <w:pPr>
              <w:pStyle w:val="TableParagraph"/>
              <w:spacing w:line="275" w:lineRule="exact"/>
              <w:ind w:right="33"/>
              <w:jc w:val="both"/>
              <w:rPr>
                <w:b/>
                <w:bCs/>
                <w:sz w:val="24"/>
              </w:rPr>
            </w:pPr>
            <w:r w:rsidRPr="00FD11C8">
              <w:rPr>
                <w:b/>
                <w:bCs/>
                <w:sz w:val="24"/>
              </w:rPr>
              <w:lastRenderedPageBreak/>
              <w:t>МР</w:t>
            </w:r>
            <w:r w:rsidRPr="00FD11C8">
              <w:rPr>
                <w:b/>
                <w:bCs/>
                <w:spacing w:val="-1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 xml:space="preserve">06 </w:t>
            </w:r>
            <w:r w:rsidRPr="00FD11C8">
              <w:rPr>
                <w:b/>
                <w:bCs/>
                <w:spacing w:val="-2"/>
                <w:sz w:val="24"/>
              </w:rPr>
              <w:t>самоорганизация: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4"/>
              </w:rPr>
              <w:t>ситуациях;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самостоятельно составлять план решения проблемы с учетом </w:t>
            </w:r>
            <w:r>
              <w:rPr>
                <w:spacing w:val="-2"/>
                <w:sz w:val="24"/>
              </w:rPr>
              <w:t>имеющихся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ресурсов, </w:t>
            </w:r>
            <w:r w:rsidRPr="0025753D">
              <w:rPr>
                <w:spacing w:val="-2"/>
                <w:sz w:val="24"/>
              </w:rPr>
              <w:t xml:space="preserve">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оценку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расширять рамки учебного предмета на основе 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4B26D6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осознанный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выбор, аргументировать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>его,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>брать ответственность за решение; оценивать приобретенный опыт; способствовать формированию и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проявлению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широкой </w:t>
            </w:r>
            <w:r w:rsidRPr="0025753D">
              <w:rPr>
                <w:spacing w:val="-2"/>
                <w:sz w:val="24"/>
              </w:rPr>
              <w:t xml:space="preserve">эрудиции в разных областях </w:t>
            </w:r>
            <w:r>
              <w:rPr>
                <w:spacing w:val="-2"/>
                <w:sz w:val="24"/>
              </w:rPr>
              <w:t>знаний,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повышать </w:t>
            </w:r>
            <w:r w:rsidRPr="0025753D">
              <w:rPr>
                <w:spacing w:val="-2"/>
                <w:sz w:val="24"/>
              </w:rPr>
              <w:t>свой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>и культурный</w:t>
            </w:r>
            <w:r>
              <w:rPr>
                <w:sz w:val="24"/>
              </w:rPr>
              <w:t xml:space="preserve"> уровень;</w:t>
            </w:r>
          </w:p>
          <w:p w:rsidR="004B26D6" w:rsidRPr="00FD11C8" w:rsidRDefault="004B26D6" w:rsidP="00FD11C8">
            <w:pPr>
              <w:pStyle w:val="TableParagraph"/>
              <w:ind w:right="33"/>
              <w:rPr>
                <w:b/>
                <w:bCs/>
                <w:sz w:val="24"/>
              </w:rPr>
            </w:pPr>
            <w:r w:rsidRPr="00FD11C8">
              <w:rPr>
                <w:b/>
                <w:bCs/>
                <w:sz w:val="24"/>
              </w:rPr>
              <w:t>МР</w:t>
            </w:r>
            <w:r w:rsidRPr="00FD11C8">
              <w:rPr>
                <w:b/>
                <w:bCs/>
                <w:spacing w:val="-1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 xml:space="preserve">07 </w:t>
            </w:r>
            <w:r w:rsidRPr="00FD11C8">
              <w:rPr>
                <w:b/>
                <w:bCs/>
                <w:spacing w:val="-2"/>
                <w:sz w:val="24"/>
              </w:rPr>
              <w:t>самоконтроль:</w:t>
            </w:r>
          </w:p>
          <w:p w:rsidR="004B26D6" w:rsidRDefault="00FD11C8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z w:val="24"/>
              </w:rPr>
            </w:pPr>
            <w:r w:rsidRPr="0025753D">
              <w:rPr>
                <w:spacing w:val="-2"/>
                <w:sz w:val="24"/>
              </w:rPr>
              <w:t>д</w:t>
            </w:r>
            <w:r w:rsidR="004B26D6" w:rsidRPr="0025753D">
              <w:rPr>
                <w:spacing w:val="-2"/>
                <w:sz w:val="24"/>
              </w:rPr>
              <w:t>авать</w:t>
            </w:r>
            <w:r w:rsidRPr="0025753D">
              <w:rPr>
                <w:spacing w:val="-2"/>
              </w:rPr>
              <w:t xml:space="preserve"> </w:t>
            </w:r>
            <w:r w:rsidR="004B26D6" w:rsidRPr="0025753D">
              <w:rPr>
                <w:spacing w:val="-2"/>
                <w:sz w:val="24"/>
              </w:rPr>
              <w:t>оценку</w:t>
            </w:r>
            <w:r w:rsidRPr="0025753D">
              <w:rPr>
                <w:spacing w:val="-2"/>
              </w:rPr>
              <w:t xml:space="preserve"> </w:t>
            </w:r>
            <w:r w:rsidR="004B26D6" w:rsidRPr="0025753D">
              <w:rPr>
                <w:spacing w:val="-2"/>
                <w:sz w:val="24"/>
              </w:rPr>
              <w:t xml:space="preserve">новым ситуациям, вносить </w:t>
            </w:r>
            <w:r w:rsidR="004B26D6" w:rsidRPr="0025753D">
              <w:rPr>
                <w:spacing w:val="-2"/>
                <w:sz w:val="24"/>
              </w:rPr>
              <w:lastRenderedPageBreak/>
              <w:t>коррективы в деятельность, оценивать</w:t>
            </w:r>
            <w:r w:rsidRPr="0025753D">
              <w:rPr>
                <w:spacing w:val="-2"/>
              </w:rPr>
              <w:t xml:space="preserve"> </w:t>
            </w:r>
            <w:r w:rsidR="004B26D6" w:rsidRPr="0025753D">
              <w:rPr>
                <w:spacing w:val="-2"/>
                <w:sz w:val="24"/>
              </w:rPr>
              <w:t>соответствие</w:t>
            </w:r>
            <w:r>
              <w:t xml:space="preserve"> </w:t>
            </w:r>
            <w:r w:rsidR="004B26D6">
              <w:rPr>
                <w:spacing w:val="-2"/>
                <w:sz w:val="24"/>
              </w:rPr>
              <w:t>результатов целям;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навыками </w:t>
            </w:r>
            <w:r w:rsidRPr="0025753D">
              <w:rPr>
                <w:spacing w:val="-2"/>
                <w:sz w:val="24"/>
              </w:rPr>
              <w:t xml:space="preserve">познавательной рефлексии как </w:t>
            </w:r>
            <w:r>
              <w:rPr>
                <w:spacing w:val="-2"/>
                <w:sz w:val="24"/>
              </w:rPr>
              <w:t>осознания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совершаемых </w:t>
            </w:r>
            <w:r w:rsidRPr="0025753D">
              <w:rPr>
                <w:spacing w:val="-2"/>
                <w:sz w:val="24"/>
              </w:rPr>
              <w:t xml:space="preserve">действий и мыслительных процессов, их результатов и </w:t>
            </w:r>
            <w:r>
              <w:rPr>
                <w:spacing w:val="-2"/>
                <w:sz w:val="24"/>
              </w:rPr>
              <w:t>оснований;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приемы </w:t>
            </w:r>
            <w:r w:rsidRPr="0025753D">
              <w:rPr>
                <w:spacing w:val="-2"/>
                <w:sz w:val="24"/>
              </w:rPr>
              <w:t>рефлексии для оценки ситуации, выбора верного решения;</w:t>
            </w:r>
          </w:p>
          <w:p w:rsidR="004B26D6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уметь оценивать риски и </w:t>
            </w:r>
            <w:r>
              <w:rPr>
                <w:spacing w:val="-2"/>
                <w:sz w:val="24"/>
              </w:rPr>
              <w:t>своевременно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принимать </w:t>
            </w:r>
            <w:r w:rsidRPr="0025753D"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 xml:space="preserve"> по их снижению;</w:t>
            </w:r>
          </w:p>
          <w:p w:rsidR="004B26D6" w:rsidRPr="00FD11C8" w:rsidRDefault="004B26D6" w:rsidP="00FD11C8">
            <w:pPr>
              <w:pStyle w:val="TableParagraph"/>
              <w:ind w:right="33"/>
              <w:jc w:val="both"/>
              <w:rPr>
                <w:b/>
                <w:bCs/>
                <w:sz w:val="24"/>
              </w:rPr>
            </w:pPr>
            <w:r w:rsidRPr="00FD11C8">
              <w:rPr>
                <w:b/>
                <w:bCs/>
                <w:sz w:val="24"/>
              </w:rPr>
              <w:t>МР</w:t>
            </w:r>
            <w:r w:rsidRPr="00FD11C8">
              <w:rPr>
                <w:b/>
                <w:bCs/>
                <w:spacing w:val="-1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 xml:space="preserve">08 </w:t>
            </w:r>
            <w:r w:rsidRPr="00FD11C8">
              <w:rPr>
                <w:b/>
                <w:bCs/>
                <w:spacing w:val="-2"/>
                <w:sz w:val="24"/>
              </w:rPr>
              <w:t>эмоциональный</w:t>
            </w:r>
            <w:r w:rsidR="00FD11C8" w:rsidRPr="00FD11C8">
              <w:rPr>
                <w:b/>
                <w:bCs/>
                <w:spacing w:val="-2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 xml:space="preserve">интеллект, предполагающий </w:t>
            </w:r>
            <w:r w:rsidRPr="00FD11C8">
              <w:rPr>
                <w:b/>
                <w:bCs/>
                <w:spacing w:val="-2"/>
                <w:sz w:val="24"/>
              </w:rPr>
              <w:t>сформированность: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самосознания,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включающего способность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 w:rsidRPr="0025753D">
              <w:rPr>
                <w:spacing w:val="-2"/>
                <w:sz w:val="24"/>
              </w:rPr>
              <w:tab/>
              <w:t xml:space="preserve">свое </w:t>
            </w:r>
            <w:r>
              <w:rPr>
                <w:spacing w:val="-2"/>
                <w:sz w:val="24"/>
              </w:rPr>
              <w:t>эмоциональное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состояние, видеть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 собственной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эмоциональной </w:t>
            </w:r>
            <w:r w:rsidRPr="0025753D">
              <w:rPr>
                <w:spacing w:val="-2"/>
                <w:sz w:val="24"/>
              </w:rPr>
              <w:t xml:space="preserve">сферы, быть уверенным в себе; </w:t>
            </w:r>
            <w:r>
              <w:rPr>
                <w:spacing w:val="-2"/>
                <w:sz w:val="24"/>
              </w:rPr>
              <w:t>саморегулирования,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включающего самоконтроль, </w:t>
            </w:r>
            <w:r>
              <w:rPr>
                <w:spacing w:val="-2"/>
                <w:sz w:val="24"/>
              </w:rPr>
              <w:t>умение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принимать </w:t>
            </w:r>
            <w:r w:rsidRPr="0025753D">
              <w:rPr>
                <w:spacing w:val="-2"/>
                <w:sz w:val="24"/>
              </w:rPr>
              <w:t xml:space="preserve">ответственность за свое </w:t>
            </w:r>
            <w:r>
              <w:rPr>
                <w:spacing w:val="-2"/>
                <w:sz w:val="24"/>
              </w:rPr>
              <w:t>поведение,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 адаптироваться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>к эмоциональным изменениям и проявлять гибкость, быть открытым новому;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внутренней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мотивации, </w:t>
            </w:r>
            <w:r w:rsidRPr="0025753D">
              <w:rPr>
                <w:spacing w:val="-2"/>
                <w:sz w:val="24"/>
              </w:rPr>
              <w:t>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эмпатии,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включающей способность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эмоциональное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состояние </w:t>
            </w:r>
            <w:r w:rsidRPr="0025753D">
              <w:rPr>
                <w:spacing w:val="-2"/>
                <w:sz w:val="24"/>
              </w:rPr>
              <w:t xml:space="preserve">других, учитывать его при осуществлении коммуникации,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социальных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навыков,</w:t>
            </w:r>
            <w:r w:rsidR="00FD11C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включающих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способность </w:t>
            </w:r>
            <w:r w:rsidRPr="0025753D">
              <w:rPr>
                <w:spacing w:val="-2"/>
                <w:sz w:val="24"/>
              </w:rPr>
              <w:t xml:space="preserve">выстраивать отношения с другими людьми, заботиться, проявлять интерес и разрешать </w:t>
            </w:r>
            <w:r>
              <w:rPr>
                <w:spacing w:val="-2"/>
                <w:sz w:val="24"/>
              </w:rPr>
              <w:t>конфликты;</w:t>
            </w:r>
          </w:p>
          <w:p w:rsidR="004B26D6" w:rsidRPr="00FD11C8" w:rsidRDefault="004B26D6" w:rsidP="00FD11C8">
            <w:pPr>
              <w:pStyle w:val="TableParagraph"/>
              <w:ind w:right="33"/>
              <w:jc w:val="both"/>
              <w:rPr>
                <w:b/>
                <w:bCs/>
                <w:sz w:val="24"/>
              </w:rPr>
            </w:pPr>
            <w:r w:rsidRPr="00FD11C8">
              <w:rPr>
                <w:b/>
                <w:bCs/>
                <w:sz w:val="24"/>
              </w:rPr>
              <w:t>МР</w:t>
            </w:r>
            <w:r w:rsidRPr="00FD11C8">
              <w:rPr>
                <w:b/>
                <w:bCs/>
                <w:spacing w:val="-5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>09</w:t>
            </w:r>
            <w:r w:rsidRPr="00FD11C8">
              <w:rPr>
                <w:b/>
                <w:bCs/>
                <w:spacing w:val="-5"/>
                <w:sz w:val="24"/>
              </w:rPr>
              <w:t xml:space="preserve"> </w:t>
            </w:r>
            <w:r w:rsidRPr="00FD11C8">
              <w:rPr>
                <w:b/>
                <w:bCs/>
                <w:sz w:val="24"/>
              </w:rPr>
              <w:t xml:space="preserve">принятие себя и других </w:t>
            </w:r>
            <w:r w:rsidRPr="00FD11C8">
              <w:rPr>
                <w:b/>
                <w:bCs/>
                <w:spacing w:val="-2"/>
                <w:sz w:val="24"/>
              </w:rPr>
              <w:t>людей:</w:t>
            </w:r>
          </w:p>
          <w:p w:rsidR="004B26D6" w:rsidRPr="0025753D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  <w:rPr>
                <w:spacing w:val="-2"/>
                <w:sz w:val="24"/>
              </w:rPr>
            </w:pPr>
            <w:r w:rsidRPr="0025753D">
              <w:rPr>
                <w:spacing w:val="-2"/>
                <w:sz w:val="24"/>
              </w:rPr>
              <w:t xml:space="preserve">принимать себя, понимая свои недостатки и достоинства; принимать мотивы и аргументы </w:t>
            </w:r>
            <w:r>
              <w:rPr>
                <w:spacing w:val="-2"/>
                <w:sz w:val="24"/>
              </w:rPr>
              <w:t>других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 w:rsidRPr="0025753D">
              <w:rPr>
                <w:spacing w:val="-2"/>
                <w:sz w:val="24"/>
              </w:rPr>
              <w:t>при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анализе </w:t>
            </w:r>
            <w:r w:rsidRPr="0025753D">
              <w:rPr>
                <w:spacing w:val="-2"/>
                <w:sz w:val="24"/>
              </w:rPr>
              <w:t>результатов деятельности; признавать свое право и право других людей на ошибки;</w:t>
            </w:r>
          </w:p>
          <w:p w:rsidR="004B26D6" w:rsidRPr="002274D3" w:rsidRDefault="004B26D6" w:rsidP="00A12B3E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0" w:right="33" w:firstLine="0"/>
              <w:jc w:val="both"/>
            </w:pPr>
            <w:r>
              <w:rPr>
                <w:spacing w:val="-2"/>
                <w:sz w:val="24"/>
              </w:rPr>
              <w:t>развивать</w:t>
            </w:r>
            <w:r w:rsidR="00FD11C8"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способность понимать</w:t>
            </w:r>
            <w:r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</w:t>
            </w:r>
            <w:r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позиции</w:t>
            </w:r>
            <w:r w:rsidRPr="0025753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 человека.</w:t>
            </w:r>
          </w:p>
        </w:tc>
      </w:tr>
    </w:tbl>
    <w:p w:rsidR="00FD3114" w:rsidRPr="000B0A3F" w:rsidRDefault="00FD3114" w:rsidP="00A400E9">
      <w:pPr>
        <w:jc w:val="both"/>
        <w:rPr>
          <w:i/>
          <w:sz w:val="28"/>
        </w:rPr>
      </w:pPr>
    </w:p>
    <w:p w:rsidR="00A96E88" w:rsidRPr="00A504ED" w:rsidRDefault="008A0027" w:rsidP="00364FAF">
      <w:pPr>
        <w:pStyle w:val="1"/>
      </w:pPr>
      <w:bookmarkStart w:id="12" w:name="_Toc101444197"/>
      <w:r w:rsidRPr="00A504ED">
        <w:t>Приложение 3</w:t>
      </w:r>
      <w:bookmarkEnd w:id="12"/>
    </w:p>
    <w:p w:rsidR="008A0027" w:rsidRPr="00364FAF" w:rsidRDefault="008A0027" w:rsidP="00364FAF">
      <w:pPr>
        <w:pStyle w:val="1"/>
      </w:pPr>
    </w:p>
    <w:p w:rsidR="004B49B9" w:rsidRPr="00364FAF" w:rsidRDefault="00FD3114" w:rsidP="00364FAF">
      <w:pPr>
        <w:pStyle w:val="1"/>
      </w:pPr>
      <w:bookmarkStart w:id="13" w:name="_Toc101444198"/>
      <w:r w:rsidRPr="00364FAF">
        <w:t>Преемственность образовательных результатов</w:t>
      </w:r>
      <w:r w:rsidR="004B49B9" w:rsidRPr="00364FAF">
        <w:t xml:space="preserve"> ФГОС СОО</w:t>
      </w:r>
      <w:r w:rsidR="005C75E7" w:rsidRPr="00364FAF">
        <w:t xml:space="preserve"> (предметных)</w:t>
      </w:r>
      <w:r w:rsidR="004B49B9" w:rsidRPr="00364FAF">
        <w:t xml:space="preserve"> с</w:t>
      </w:r>
      <w:r w:rsidR="005C75E7" w:rsidRPr="00364FAF">
        <w:t xml:space="preserve"> </w:t>
      </w:r>
      <w:r w:rsidR="004B49B9" w:rsidRPr="00364FAF">
        <w:t>образовательными результатами</w:t>
      </w:r>
      <w:r w:rsidR="005C75E7" w:rsidRPr="00364FAF">
        <w:t xml:space="preserve"> </w:t>
      </w:r>
      <w:r w:rsidR="004B49B9" w:rsidRPr="00364FAF">
        <w:t>ФГОС СПО</w:t>
      </w:r>
      <w:bookmarkEnd w:id="13"/>
      <w:r w:rsidR="004B49B9" w:rsidRPr="00364FAF">
        <w:t xml:space="preserve"> </w:t>
      </w:r>
    </w:p>
    <w:p w:rsidR="00FD3114" w:rsidRPr="004B49B9" w:rsidRDefault="004B49B9" w:rsidP="00FD3114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>(профессионально-ориентированная взаимосвязь общеобразовательного предмета с</w:t>
      </w:r>
      <w:r w:rsidR="007F37C1">
        <w:rPr>
          <w:sz w:val="28"/>
          <w:szCs w:val="28"/>
        </w:rPr>
        <w:t xml:space="preserve">о </w:t>
      </w:r>
      <w:r w:rsidRPr="004B49B9">
        <w:rPr>
          <w:sz w:val="28"/>
          <w:szCs w:val="28"/>
        </w:rPr>
        <w:t>специальностью</w:t>
      </w:r>
      <w:r w:rsidR="007F37C1">
        <w:rPr>
          <w:sz w:val="28"/>
          <w:szCs w:val="28"/>
        </w:rPr>
        <w:t xml:space="preserve"> </w:t>
      </w:r>
      <w:r w:rsidR="00E27C4D">
        <w:rPr>
          <w:sz w:val="28"/>
          <w:szCs w:val="28"/>
        </w:rPr>
        <w:t>40.02.04 Юриспруденция</w:t>
      </w:r>
      <w:r w:rsidRPr="004B49B9">
        <w:rPr>
          <w:sz w:val="28"/>
          <w:szCs w:val="28"/>
        </w:rPr>
        <w:t xml:space="preserve">) </w:t>
      </w:r>
    </w:p>
    <w:p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60"/>
        <w:gridCol w:w="2960"/>
        <w:gridCol w:w="2013"/>
        <w:gridCol w:w="2261"/>
      </w:tblGrid>
      <w:tr w:rsidR="005C75E7" w:rsidRPr="00FD3114" w:rsidTr="008C23D0">
        <w:tc>
          <w:tcPr>
            <w:tcW w:w="2960" w:type="dxa"/>
          </w:tcPr>
          <w:p w:rsidR="005C75E7" w:rsidRPr="009C7C5C" w:rsidRDefault="00A400E9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общепрофессиональны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дисциплин</w:t>
            </w:r>
            <w:r w:rsidR="008C23D0">
              <w:rPr>
                <w:b/>
              </w:rPr>
              <w:t xml:space="preserve"> с образовательными результатами, имеющими</w:t>
            </w:r>
            <w:r w:rsidR="009C7C5C" w:rsidRPr="009C7C5C">
              <w:rPr>
                <w:b/>
              </w:rPr>
              <w:t xml:space="preserve"> </w:t>
            </w:r>
            <w:r w:rsidR="008C23D0">
              <w:rPr>
                <w:b/>
              </w:rPr>
              <w:t>взаимосвязь</w:t>
            </w:r>
            <w:r w:rsidRPr="009C7C5C">
              <w:rPr>
                <w:b/>
              </w:rPr>
              <w:t xml:space="preserve"> с предметными ОР</w:t>
            </w:r>
          </w:p>
        </w:tc>
        <w:tc>
          <w:tcPr>
            <w:tcW w:w="2960" w:type="dxa"/>
          </w:tcPr>
          <w:p w:rsidR="005C75E7" w:rsidRPr="009C7C5C" w:rsidRDefault="009C7C5C" w:rsidP="008C23D0">
            <w:pPr>
              <w:jc w:val="center"/>
              <w:rPr>
                <w:b/>
              </w:rPr>
            </w:pPr>
            <w:r w:rsidRPr="009C7C5C">
              <w:rPr>
                <w:b/>
              </w:rPr>
              <w:t>Наименование профессиональны</w:t>
            </w:r>
            <w:r w:rsidR="008C23D0">
              <w:rPr>
                <w:b/>
              </w:rPr>
              <w:t>х</w:t>
            </w:r>
            <w:r w:rsidRPr="009C7C5C">
              <w:rPr>
                <w:b/>
              </w:rPr>
              <w:t xml:space="preserve"> модул</w:t>
            </w:r>
            <w:r w:rsidR="008C23D0">
              <w:rPr>
                <w:b/>
              </w:rPr>
              <w:t>ей</w:t>
            </w:r>
            <w:r w:rsidRPr="009C7C5C">
              <w:rPr>
                <w:b/>
              </w:rPr>
              <w:t xml:space="preserve"> (МДК) </w:t>
            </w:r>
            <w:r w:rsidR="008C23D0" w:rsidRPr="008C23D0">
              <w:rPr>
                <w:b/>
              </w:rPr>
              <w:t>с образов</w:t>
            </w:r>
            <w:r w:rsidR="008C23D0">
              <w:rPr>
                <w:b/>
              </w:rPr>
              <w:t xml:space="preserve">ательными результатами, имеющими </w:t>
            </w:r>
            <w:r w:rsidR="008C23D0" w:rsidRPr="008C23D0">
              <w:rPr>
                <w:b/>
              </w:rPr>
              <w:t>взаимосвязь с предметными ОР</w:t>
            </w:r>
          </w:p>
        </w:tc>
        <w:tc>
          <w:tcPr>
            <w:tcW w:w="2013" w:type="dxa"/>
          </w:tcPr>
          <w:p w:rsidR="005C75E7" w:rsidRPr="005C75E7" w:rsidRDefault="00A400E9" w:rsidP="007F37C1">
            <w:pPr>
              <w:jc w:val="center"/>
            </w:pPr>
            <w:r>
              <w:rPr>
                <w:b/>
              </w:rPr>
              <w:t>Наименование предметных результатов ФГОС СОО</w:t>
            </w:r>
            <w:r w:rsidR="008C23D0">
              <w:rPr>
                <w:b/>
              </w:rPr>
              <w:t>, имеющих взаимосвязь с ОР ФГОС СПО</w:t>
            </w:r>
          </w:p>
        </w:tc>
        <w:tc>
          <w:tcPr>
            <w:tcW w:w="2261" w:type="dxa"/>
          </w:tcPr>
          <w:p w:rsidR="00A400E9" w:rsidRDefault="00A400E9" w:rsidP="00A400E9">
            <w:pPr>
              <w:jc w:val="center"/>
              <w:rPr>
                <w:b/>
              </w:rPr>
            </w:pPr>
            <w:r w:rsidRPr="005C75E7">
              <w:rPr>
                <w:b/>
              </w:rPr>
              <w:t xml:space="preserve">Наименование разделов/тем и </w:t>
            </w:r>
            <w:r>
              <w:rPr>
                <w:b/>
              </w:rPr>
              <w:t>рабочей программе по предмету</w:t>
            </w:r>
          </w:p>
          <w:p w:rsidR="005C75E7" w:rsidRPr="005C75E7" w:rsidRDefault="005C75E7" w:rsidP="005C75E7"/>
        </w:tc>
      </w:tr>
      <w:tr w:rsidR="00824B20" w:rsidRPr="00FD3114" w:rsidTr="008C23D0">
        <w:tc>
          <w:tcPr>
            <w:tcW w:w="2960" w:type="dxa"/>
          </w:tcPr>
          <w:p w:rsidR="00824B20" w:rsidRPr="00824B20" w:rsidRDefault="00E27C4D" w:rsidP="00824B20">
            <w:pPr>
              <w:pStyle w:val="TableParagraph"/>
              <w:tabs>
                <w:tab w:val="left" w:pos="2629"/>
              </w:tabs>
              <w:ind w:right="97"/>
              <w:jc w:val="center"/>
              <w:rPr>
                <w:b/>
              </w:rPr>
            </w:pPr>
            <w:r>
              <w:rPr>
                <w:b/>
              </w:rPr>
              <w:t>ОП.05</w:t>
            </w:r>
            <w:r w:rsidR="00824B20" w:rsidRPr="00824B20"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Информационные технологии в юридической</w:t>
            </w:r>
            <w:r w:rsidR="00824B20" w:rsidRPr="00824B20">
              <w:rPr>
                <w:b/>
                <w:spacing w:val="-2"/>
              </w:rPr>
              <w:t xml:space="preserve"> деятельности</w:t>
            </w:r>
          </w:p>
          <w:p w:rsidR="00824B20" w:rsidRPr="00824B20" w:rsidRDefault="00824B20" w:rsidP="00824B20">
            <w:pPr>
              <w:pStyle w:val="TableParagraph"/>
              <w:tabs>
                <w:tab w:val="left" w:pos="2629"/>
              </w:tabs>
              <w:jc w:val="center"/>
            </w:pPr>
            <w:r w:rsidRPr="00D30104">
              <w:rPr>
                <w:i/>
                <w:iCs/>
                <w:spacing w:val="-2"/>
              </w:rPr>
              <w:t>Уметь</w:t>
            </w:r>
            <w:r w:rsidRPr="00824B20">
              <w:rPr>
                <w:spacing w:val="-2"/>
              </w:rPr>
              <w:t>:</w:t>
            </w:r>
          </w:p>
          <w:p w:rsidR="00824B20" w:rsidRPr="00824B20" w:rsidRDefault="00824B20" w:rsidP="00824B20">
            <w:pPr>
              <w:pStyle w:val="TableParagraph"/>
              <w:tabs>
                <w:tab w:val="left" w:pos="2629"/>
              </w:tabs>
              <w:ind w:right="99"/>
              <w:jc w:val="center"/>
            </w:pPr>
            <w:r w:rsidRPr="00824B20">
              <w:t xml:space="preserve">Создавать редактировать оформлять сохранять и </w:t>
            </w:r>
            <w:r w:rsidRPr="00824B20">
              <w:rPr>
                <w:spacing w:val="-2"/>
              </w:rPr>
              <w:t>передавать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</w:t>
            </w:r>
            <w:r w:rsidRPr="00824B20">
              <w:t>объекты различного типа с помощью</w:t>
            </w:r>
            <w:r w:rsidRPr="00824B20">
              <w:rPr>
                <w:spacing w:val="16"/>
              </w:rPr>
              <w:t xml:space="preserve"> </w:t>
            </w:r>
            <w:r w:rsidRPr="00824B20">
              <w:t xml:space="preserve">современных </w:t>
            </w:r>
            <w:r w:rsidRPr="00824B20">
              <w:rPr>
                <w:spacing w:val="-2"/>
              </w:rPr>
              <w:t>информационных технологий</w:t>
            </w:r>
            <w:r>
              <w:t xml:space="preserve"> </w:t>
            </w:r>
            <w:r w:rsidRPr="00824B20">
              <w:rPr>
                <w:spacing w:val="-4"/>
              </w:rPr>
              <w:t xml:space="preserve">для </w:t>
            </w:r>
            <w:r w:rsidRPr="00824B20">
              <w:rPr>
                <w:spacing w:val="-2"/>
              </w:rPr>
              <w:t>обеспечения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образовательного процесса</w:t>
            </w:r>
          </w:p>
          <w:p w:rsidR="00824B20" w:rsidRPr="00D30104" w:rsidRDefault="00824B20" w:rsidP="00824B20">
            <w:pPr>
              <w:pStyle w:val="TableParagraph"/>
              <w:tabs>
                <w:tab w:val="left" w:pos="2629"/>
              </w:tabs>
              <w:jc w:val="center"/>
              <w:rPr>
                <w:i/>
                <w:iCs/>
              </w:rPr>
            </w:pPr>
            <w:r w:rsidRPr="00D30104">
              <w:rPr>
                <w:i/>
                <w:iCs/>
                <w:spacing w:val="-2"/>
              </w:rPr>
              <w:t>Знать:</w:t>
            </w:r>
          </w:p>
          <w:p w:rsidR="00824B20" w:rsidRPr="00824B20" w:rsidRDefault="00824B20" w:rsidP="00824B20">
            <w:pPr>
              <w:pStyle w:val="TableParagraph"/>
              <w:tabs>
                <w:tab w:val="left" w:pos="2629"/>
              </w:tabs>
              <w:ind w:right="99"/>
              <w:jc w:val="center"/>
              <w:rPr>
                <w:spacing w:val="-2"/>
              </w:rPr>
            </w:pPr>
            <w:r w:rsidRPr="00824B20">
              <w:rPr>
                <w:spacing w:val="-2"/>
              </w:rPr>
              <w:t>Основные</w:t>
            </w:r>
            <w:r>
              <w:t xml:space="preserve"> </w:t>
            </w:r>
            <w:r w:rsidRPr="00824B20">
              <w:rPr>
                <w:spacing w:val="-2"/>
              </w:rPr>
              <w:t>технологии создания,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редактирования,</w:t>
            </w:r>
            <w:r>
              <w:rPr>
                <w:spacing w:val="-2"/>
              </w:rPr>
              <w:t xml:space="preserve"> </w:t>
            </w:r>
            <w:r w:rsidRPr="00824B20">
              <w:t xml:space="preserve">оформления, сохранения, </w:t>
            </w:r>
            <w:r w:rsidRPr="00824B20">
              <w:rPr>
                <w:spacing w:val="-2"/>
              </w:rPr>
              <w:t>передачи</w:t>
            </w:r>
            <w:r>
              <w:t xml:space="preserve"> </w:t>
            </w:r>
            <w:r w:rsidRPr="00824B20">
              <w:rPr>
                <w:spacing w:val="-10"/>
              </w:rPr>
              <w:t>и</w:t>
            </w:r>
            <w:r>
              <w:t xml:space="preserve"> </w:t>
            </w:r>
            <w:r w:rsidRPr="00824B20">
              <w:rPr>
                <w:spacing w:val="-2"/>
              </w:rPr>
              <w:t xml:space="preserve">поиска информационных </w:t>
            </w:r>
            <w:r w:rsidRPr="00824B20">
              <w:t>объектов</w:t>
            </w:r>
            <w:r w:rsidRPr="00824B20">
              <w:rPr>
                <w:spacing w:val="-15"/>
              </w:rPr>
              <w:t xml:space="preserve"> </w:t>
            </w:r>
            <w:r w:rsidRPr="00824B20">
              <w:t>различного</w:t>
            </w:r>
            <w:r w:rsidRPr="00824B20">
              <w:rPr>
                <w:spacing w:val="-15"/>
              </w:rPr>
              <w:t xml:space="preserve"> </w:t>
            </w:r>
            <w:r w:rsidRPr="00824B20">
              <w:t>типа (текстовые,</w:t>
            </w:r>
            <w:r w:rsidRPr="00824B20">
              <w:rPr>
                <w:spacing w:val="50"/>
              </w:rPr>
              <w:t xml:space="preserve"> </w:t>
            </w:r>
            <w:r w:rsidRPr="00824B20">
              <w:rPr>
                <w:spacing w:val="-2"/>
              </w:rPr>
              <w:t>графические,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числовые</w:t>
            </w:r>
            <w:r>
              <w:t xml:space="preserve"> </w:t>
            </w:r>
            <w:r w:rsidRPr="00824B20">
              <w:rPr>
                <w:spacing w:val="-10"/>
              </w:rPr>
              <w:t>и</w:t>
            </w:r>
            <w:r>
              <w:t xml:space="preserve"> </w:t>
            </w:r>
            <w:r w:rsidRPr="00824B20">
              <w:rPr>
                <w:spacing w:val="-4"/>
              </w:rPr>
              <w:t xml:space="preserve">тому </w:t>
            </w:r>
            <w:r w:rsidRPr="00824B20">
              <w:rPr>
                <w:spacing w:val="-2"/>
              </w:rPr>
              <w:t>подобные)</w:t>
            </w:r>
            <w:r>
              <w:t xml:space="preserve"> </w:t>
            </w:r>
            <w:r w:rsidRPr="00824B20">
              <w:rPr>
                <w:spacing w:val="-2"/>
              </w:rPr>
              <w:t>с помощью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современных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программных средств возможности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использования ресурсов сети Интернет для совершенствования</w:t>
            </w:r>
          </w:p>
          <w:p w:rsidR="00824B20" w:rsidRPr="00824B20" w:rsidRDefault="00824B20" w:rsidP="00824B20">
            <w:pPr>
              <w:pStyle w:val="TableParagraph"/>
              <w:tabs>
                <w:tab w:val="left" w:pos="2631"/>
              </w:tabs>
              <w:ind w:right="99"/>
              <w:jc w:val="center"/>
              <w:rPr>
                <w:color w:val="FF0000"/>
              </w:rPr>
            </w:pPr>
            <w:r w:rsidRPr="00824B20">
              <w:rPr>
                <w:spacing w:val="-2"/>
              </w:rPr>
              <w:t>профессиональной деятельности,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профессионального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и личностного развития</w:t>
            </w:r>
            <w:r>
              <w:rPr>
                <w:spacing w:val="-2"/>
              </w:rPr>
              <w:t xml:space="preserve"> </w:t>
            </w:r>
            <w:r w:rsidR="00D30104" w:rsidRPr="00824B20">
              <w:rPr>
                <w:spacing w:val="-2"/>
              </w:rPr>
              <w:t>аппаратное</w:t>
            </w:r>
            <w:r w:rsidR="00D30104">
              <w:rPr>
                <w:spacing w:val="-2"/>
              </w:rPr>
              <w:t xml:space="preserve"> </w:t>
            </w:r>
            <w:r w:rsidR="00D30104" w:rsidRPr="00824B20">
              <w:rPr>
                <w:spacing w:val="-2"/>
              </w:rPr>
              <w:t>и программное</w:t>
            </w:r>
            <w:r w:rsidR="00D30104">
              <w:rPr>
                <w:spacing w:val="-2"/>
              </w:rPr>
              <w:t xml:space="preserve"> </w:t>
            </w:r>
            <w:r w:rsidR="00D30104" w:rsidRPr="00824B20">
              <w:rPr>
                <w:spacing w:val="-2"/>
              </w:rPr>
              <w:t>обеспечение,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применяемое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в профессиональной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деятельности</w:t>
            </w:r>
          </w:p>
        </w:tc>
        <w:tc>
          <w:tcPr>
            <w:tcW w:w="2960" w:type="dxa"/>
          </w:tcPr>
          <w:p w:rsidR="00824B20" w:rsidRPr="00824B20" w:rsidRDefault="00E27C4D" w:rsidP="00D30104">
            <w:pPr>
              <w:pStyle w:val="TableParagraph"/>
              <w:tabs>
                <w:tab w:val="left" w:pos="2580"/>
              </w:tabs>
              <w:jc w:val="center"/>
              <w:rPr>
                <w:b/>
              </w:rPr>
            </w:pPr>
            <w:r>
              <w:rPr>
                <w:b/>
                <w:spacing w:val="-2"/>
              </w:rPr>
              <w:t>СГ.06 Основы бережливого производства</w:t>
            </w:r>
          </w:p>
          <w:p w:rsidR="00824B20" w:rsidRPr="00824B20" w:rsidRDefault="00824B20" w:rsidP="00D30104">
            <w:pPr>
              <w:pStyle w:val="TableParagraph"/>
              <w:tabs>
                <w:tab w:val="left" w:pos="1283"/>
              </w:tabs>
              <w:jc w:val="center"/>
            </w:pPr>
            <w:r w:rsidRPr="00E503D9">
              <w:rPr>
                <w:i/>
                <w:iCs/>
                <w:spacing w:val="-4"/>
              </w:rPr>
              <w:t>Опыт</w:t>
            </w:r>
            <w:r w:rsidR="00D30104" w:rsidRPr="00E503D9">
              <w:rPr>
                <w:i/>
                <w:iCs/>
              </w:rPr>
              <w:t xml:space="preserve"> </w:t>
            </w:r>
            <w:r w:rsidRPr="00E503D9">
              <w:rPr>
                <w:i/>
                <w:iCs/>
                <w:spacing w:val="-2"/>
              </w:rPr>
              <w:t>практической деятельности</w:t>
            </w:r>
            <w:r w:rsidRPr="00824B20">
              <w:rPr>
                <w:spacing w:val="-2"/>
              </w:rPr>
              <w:t>:</w:t>
            </w:r>
          </w:p>
          <w:p w:rsidR="00824B20" w:rsidRPr="00824B20" w:rsidRDefault="00D30104" w:rsidP="00D30104">
            <w:pPr>
              <w:pStyle w:val="TableParagraph"/>
              <w:jc w:val="center"/>
              <w:rPr>
                <w:color w:val="FF0000"/>
              </w:rPr>
            </w:pPr>
            <w:r w:rsidRPr="00824B20">
              <w:rPr>
                <w:spacing w:val="-2"/>
              </w:rPr>
              <w:t>Ф</w:t>
            </w:r>
            <w:r w:rsidR="00824B20" w:rsidRPr="00824B20">
              <w:rPr>
                <w:spacing w:val="-2"/>
              </w:rPr>
              <w:t>ормирования</w:t>
            </w:r>
            <w:r>
              <w:rPr>
                <w:spacing w:val="-2"/>
              </w:rPr>
              <w:t xml:space="preserve"> </w:t>
            </w:r>
            <w:r w:rsidR="00824B20" w:rsidRPr="00824B20">
              <w:t>универсальных</w:t>
            </w:r>
            <w:r w:rsidR="00824B20" w:rsidRPr="00824B20">
              <w:rPr>
                <w:spacing w:val="36"/>
              </w:rPr>
              <w:t xml:space="preserve"> </w:t>
            </w:r>
            <w:r w:rsidR="00824B20" w:rsidRPr="00824B20">
              <w:t xml:space="preserve">учебных </w:t>
            </w:r>
            <w:r w:rsidR="00824B20" w:rsidRPr="00824B20">
              <w:rPr>
                <w:spacing w:val="-2"/>
              </w:rPr>
              <w:t>действий</w:t>
            </w:r>
            <w:r>
              <w:rPr>
                <w:spacing w:val="-2"/>
              </w:rPr>
              <w:t xml:space="preserve"> </w:t>
            </w:r>
            <w:r w:rsidR="00824B20" w:rsidRPr="00824B20">
              <w:rPr>
                <w:spacing w:val="-2"/>
              </w:rPr>
              <w:t>(познавательных, регулятивных,</w:t>
            </w:r>
            <w:r>
              <w:rPr>
                <w:spacing w:val="-2"/>
              </w:rPr>
              <w:t xml:space="preserve"> </w:t>
            </w:r>
            <w:r w:rsidR="00824B20" w:rsidRPr="00824B20">
              <w:rPr>
                <w:spacing w:val="-2"/>
              </w:rPr>
              <w:t>коммуникативных); регулирования</w:t>
            </w:r>
            <w:r>
              <w:rPr>
                <w:spacing w:val="-2"/>
              </w:rPr>
              <w:t xml:space="preserve"> </w:t>
            </w:r>
            <w:r w:rsidR="00824B20" w:rsidRPr="00824B20">
              <w:t>поведения</w:t>
            </w:r>
            <w:r w:rsidR="00824B20" w:rsidRPr="00824B20">
              <w:rPr>
                <w:spacing w:val="-15"/>
              </w:rPr>
              <w:t xml:space="preserve"> </w:t>
            </w:r>
            <w:r w:rsidR="00824B20" w:rsidRPr="00824B20">
              <w:t xml:space="preserve">обучающихся </w:t>
            </w:r>
            <w:r w:rsidR="00824B20" w:rsidRPr="00824B20">
              <w:rPr>
                <w:spacing w:val="-4"/>
              </w:rPr>
              <w:t>для</w:t>
            </w:r>
            <w:r>
              <w:t xml:space="preserve"> </w:t>
            </w:r>
            <w:r w:rsidR="00824B20" w:rsidRPr="00824B20">
              <w:rPr>
                <w:spacing w:val="-2"/>
              </w:rPr>
              <w:t>обеспечения безопасной</w:t>
            </w:r>
            <w:r>
              <w:rPr>
                <w:spacing w:val="-2"/>
              </w:rPr>
              <w:t xml:space="preserve"> </w:t>
            </w:r>
            <w:r w:rsidR="00824B20" w:rsidRPr="00824B20">
              <w:rPr>
                <w:spacing w:val="-2"/>
              </w:rPr>
              <w:t>образовательной</w:t>
            </w:r>
            <w:r>
              <w:t xml:space="preserve"> </w:t>
            </w:r>
            <w:r w:rsidR="00824B20" w:rsidRPr="00824B20">
              <w:rPr>
                <w:spacing w:val="-4"/>
              </w:rPr>
              <w:t xml:space="preserve">среды </w:t>
            </w:r>
            <w:r w:rsidR="00824B20" w:rsidRPr="00824B20">
              <w:t xml:space="preserve">на учебных занятиях; </w:t>
            </w:r>
            <w:r w:rsidR="00824B20" w:rsidRPr="00824B20">
              <w:rPr>
                <w:spacing w:val="-2"/>
              </w:rPr>
              <w:t>применения</w:t>
            </w:r>
            <w:r>
              <w:rPr>
                <w:spacing w:val="-2"/>
              </w:rPr>
              <w:t xml:space="preserve"> </w:t>
            </w:r>
            <w:r w:rsidR="00824B20" w:rsidRPr="00824B20">
              <w:t>современных</w:t>
            </w:r>
            <w:r w:rsidR="00824B20" w:rsidRPr="00824B20">
              <w:rPr>
                <w:spacing w:val="-15"/>
              </w:rPr>
              <w:t xml:space="preserve"> </w:t>
            </w:r>
            <w:r w:rsidR="00824B20" w:rsidRPr="00824B20">
              <w:t>личностно-</w:t>
            </w:r>
            <w:r w:rsidR="00824B20" w:rsidRPr="00824B20">
              <w:rPr>
                <w:spacing w:val="-2"/>
              </w:rPr>
              <w:t xml:space="preserve">ориентированных </w:t>
            </w:r>
            <w:r w:rsidR="00824B20" w:rsidRPr="00824B20">
              <w:t>технологий</w:t>
            </w:r>
            <w:r w:rsidR="00824B20" w:rsidRPr="00824B20">
              <w:rPr>
                <w:spacing w:val="80"/>
              </w:rPr>
              <w:t xml:space="preserve"> </w:t>
            </w:r>
            <w:r w:rsidR="00824B20" w:rsidRPr="00824B20">
              <w:t>в</w:t>
            </w:r>
            <w:r w:rsidR="00824B20" w:rsidRPr="00824B20">
              <w:rPr>
                <w:spacing w:val="80"/>
              </w:rPr>
              <w:t xml:space="preserve"> </w:t>
            </w:r>
            <w:r w:rsidR="00824B20" w:rsidRPr="00824B20">
              <w:t>процессе</w:t>
            </w:r>
            <w:r>
              <w:t xml:space="preserve"> </w:t>
            </w:r>
            <w:r w:rsidR="00824B20" w:rsidRPr="00824B20">
              <w:rPr>
                <w:spacing w:val="-2"/>
              </w:rPr>
              <w:t>обучения</w:t>
            </w:r>
          </w:p>
        </w:tc>
        <w:tc>
          <w:tcPr>
            <w:tcW w:w="2013" w:type="dxa"/>
          </w:tcPr>
          <w:p w:rsidR="00824B20" w:rsidRPr="00824B20" w:rsidRDefault="00824B20" w:rsidP="00D30104">
            <w:pPr>
              <w:pStyle w:val="TableParagraph"/>
              <w:spacing w:line="322" w:lineRule="exact"/>
              <w:ind w:left="105"/>
              <w:jc w:val="center"/>
            </w:pPr>
            <w:r w:rsidRPr="00824B20">
              <w:t>ПР</w:t>
            </w:r>
            <w:r w:rsidR="00D30104">
              <w:t xml:space="preserve"> </w:t>
            </w:r>
            <w:r w:rsidRPr="00824B20">
              <w:t>б</w:t>
            </w:r>
            <w:r w:rsidRPr="00824B20">
              <w:rPr>
                <w:spacing w:val="-2"/>
              </w:rPr>
              <w:t xml:space="preserve"> </w:t>
            </w:r>
            <w:r w:rsidRPr="00824B20">
              <w:rPr>
                <w:spacing w:val="-5"/>
              </w:rPr>
              <w:t>01</w:t>
            </w:r>
          </w:p>
          <w:p w:rsidR="00824B20" w:rsidRPr="00824B20" w:rsidRDefault="00824B20" w:rsidP="00D30104">
            <w:pPr>
              <w:pStyle w:val="TableParagraph"/>
              <w:ind w:left="105"/>
              <w:jc w:val="center"/>
            </w:pPr>
            <w:r w:rsidRPr="00824B20">
              <w:t>ПР</w:t>
            </w:r>
            <w:r w:rsidR="00D30104">
              <w:t xml:space="preserve"> </w:t>
            </w:r>
            <w:r w:rsidRPr="00824B20">
              <w:t>б</w:t>
            </w:r>
            <w:r w:rsidRPr="00824B20">
              <w:rPr>
                <w:spacing w:val="-2"/>
              </w:rPr>
              <w:t xml:space="preserve"> </w:t>
            </w:r>
            <w:r w:rsidRPr="00824B20">
              <w:rPr>
                <w:spacing w:val="-5"/>
              </w:rPr>
              <w:t>02</w:t>
            </w:r>
          </w:p>
          <w:p w:rsidR="00824B20" w:rsidRPr="00824B20" w:rsidRDefault="00824B20" w:rsidP="00D30104">
            <w:pPr>
              <w:pStyle w:val="TableParagraph"/>
              <w:spacing w:line="322" w:lineRule="exact"/>
              <w:ind w:left="105"/>
              <w:jc w:val="center"/>
            </w:pPr>
            <w:r w:rsidRPr="00824B20">
              <w:t>ПР</w:t>
            </w:r>
            <w:r w:rsidR="00D30104">
              <w:t xml:space="preserve"> </w:t>
            </w:r>
            <w:r w:rsidRPr="00824B20">
              <w:t>б</w:t>
            </w:r>
            <w:r w:rsidRPr="00824B20">
              <w:rPr>
                <w:spacing w:val="-2"/>
              </w:rPr>
              <w:t xml:space="preserve"> </w:t>
            </w:r>
            <w:r w:rsidRPr="00824B20">
              <w:rPr>
                <w:spacing w:val="-5"/>
              </w:rPr>
              <w:t>06</w:t>
            </w:r>
          </w:p>
          <w:p w:rsidR="00824B20" w:rsidRPr="00824B20" w:rsidRDefault="00824B20" w:rsidP="00D30104">
            <w:pPr>
              <w:pStyle w:val="TableParagraph"/>
              <w:ind w:left="105"/>
              <w:jc w:val="center"/>
            </w:pPr>
            <w:r w:rsidRPr="00824B20">
              <w:t>ПР</w:t>
            </w:r>
            <w:r w:rsidR="00D30104">
              <w:t xml:space="preserve"> </w:t>
            </w:r>
            <w:r w:rsidRPr="00824B20">
              <w:t>б</w:t>
            </w:r>
            <w:r w:rsidRPr="00824B20">
              <w:rPr>
                <w:spacing w:val="-2"/>
              </w:rPr>
              <w:t xml:space="preserve"> </w:t>
            </w:r>
            <w:r w:rsidRPr="00824B20">
              <w:rPr>
                <w:spacing w:val="-5"/>
              </w:rPr>
              <w:t>08</w:t>
            </w:r>
          </w:p>
          <w:p w:rsidR="00824B20" w:rsidRPr="00824B20" w:rsidRDefault="00824B20" w:rsidP="00D30104">
            <w:pPr>
              <w:pStyle w:val="a5"/>
              <w:ind w:left="105"/>
              <w:jc w:val="center"/>
              <w:rPr>
                <w:b/>
                <w:sz w:val="22"/>
                <w:szCs w:val="22"/>
                <w:lang w:val="ru-RU"/>
              </w:rPr>
            </w:pPr>
            <w:r w:rsidRPr="00824B20">
              <w:rPr>
                <w:sz w:val="22"/>
                <w:szCs w:val="22"/>
                <w:lang w:val="ru-RU"/>
              </w:rPr>
              <w:t>ПР</w:t>
            </w:r>
            <w:r w:rsidR="00D30104">
              <w:rPr>
                <w:sz w:val="22"/>
                <w:szCs w:val="22"/>
                <w:lang w:val="ru-RU"/>
              </w:rPr>
              <w:t xml:space="preserve"> </w:t>
            </w:r>
            <w:r w:rsidRPr="00824B20">
              <w:rPr>
                <w:sz w:val="22"/>
                <w:szCs w:val="22"/>
                <w:lang w:val="ru-RU"/>
              </w:rPr>
              <w:t>б</w:t>
            </w:r>
            <w:r w:rsidRPr="00824B20">
              <w:rPr>
                <w:spacing w:val="-2"/>
                <w:sz w:val="22"/>
                <w:szCs w:val="22"/>
                <w:lang w:val="ru-RU"/>
              </w:rPr>
              <w:t xml:space="preserve"> </w:t>
            </w:r>
            <w:r w:rsidRPr="00824B20">
              <w:rPr>
                <w:spacing w:val="-5"/>
                <w:sz w:val="22"/>
                <w:szCs w:val="22"/>
                <w:lang w:val="ru-RU"/>
              </w:rPr>
              <w:t>09</w:t>
            </w:r>
          </w:p>
        </w:tc>
        <w:tc>
          <w:tcPr>
            <w:tcW w:w="2261" w:type="dxa"/>
          </w:tcPr>
          <w:p w:rsidR="00D30104" w:rsidRDefault="00824B20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824B20">
              <w:rPr>
                <w:spacing w:val="-2"/>
              </w:rPr>
              <w:t>Введение</w:t>
            </w:r>
          </w:p>
          <w:p w:rsidR="00824B20" w:rsidRDefault="00824B20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E503D9">
              <w:rPr>
                <w:spacing w:val="-2"/>
              </w:rPr>
              <w:t xml:space="preserve">Физика и методы </w:t>
            </w:r>
            <w:r w:rsidRPr="00824B20">
              <w:rPr>
                <w:spacing w:val="-2"/>
              </w:rPr>
              <w:t>научного познания</w:t>
            </w:r>
          </w:p>
          <w:p w:rsidR="00F32E71" w:rsidRDefault="00F32E71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>
              <w:rPr>
                <w:spacing w:val="-2"/>
              </w:rPr>
              <w:t>Основы кинематики</w:t>
            </w:r>
          </w:p>
          <w:p w:rsidR="00F32E71" w:rsidRDefault="00F32E71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>
              <w:rPr>
                <w:spacing w:val="-2"/>
              </w:rPr>
              <w:t>Законы сохранения в механике</w:t>
            </w:r>
          </w:p>
          <w:p w:rsidR="00F32E71" w:rsidRPr="0076250D" w:rsidRDefault="00F32E71" w:rsidP="0076250D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76250D">
              <w:rPr>
                <w:spacing w:val="-2"/>
              </w:rPr>
              <w:t>Механические колебания и волны</w:t>
            </w:r>
          </w:p>
          <w:p w:rsidR="0076250D" w:rsidRPr="00E503D9" w:rsidRDefault="0076250D" w:rsidP="0076250D">
            <w:pPr>
              <w:pStyle w:val="TableParagraph"/>
              <w:tabs>
                <w:tab w:val="left" w:pos="1884"/>
              </w:tabs>
              <w:spacing w:before="21"/>
              <w:ind w:right="100"/>
              <w:rPr>
                <w:spacing w:val="-2"/>
              </w:rPr>
            </w:pPr>
            <w:r w:rsidRPr="0076250D">
              <w:rPr>
                <w:spacing w:val="-2"/>
              </w:rPr>
              <w:t>Основы молекулярно-кинетической теории</w:t>
            </w:r>
          </w:p>
          <w:p w:rsidR="0076250D" w:rsidRDefault="0076250D" w:rsidP="0076250D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76250D">
              <w:rPr>
                <w:spacing w:val="-2"/>
              </w:rPr>
              <w:t>Физика атома и атомного ядра</w:t>
            </w:r>
          </w:p>
          <w:p w:rsidR="00824B20" w:rsidRPr="00E503D9" w:rsidRDefault="0076250D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76250D">
              <w:rPr>
                <w:spacing w:val="-2"/>
              </w:rPr>
              <w:t>Строение Солнечной системы</w:t>
            </w:r>
          </w:p>
        </w:tc>
      </w:tr>
      <w:tr w:rsidR="00E503D9" w:rsidRPr="00FD3114" w:rsidTr="008C23D0">
        <w:tc>
          <w:tcPr>
            <w:tcW w:w="2960" w:type="dxa"/>
          </w:tcPr>
          <w:p w:rsidR="00E503D9" w:rsidRDefault="00710733" w:rsidP="00E503D9">
            <w:pPr>
              <w:pStyle w:val="TableParagraph"/>
              <w:ind w:left="107"/>
              <w:jc w:val="center"/>
              <w:rPr>
                <w:b/>
                <w:spacing w:val="-2"/>
              </w:rPr>
            </w:pPr>
            <w:r>
              <w:rPr>
                <w:b/>
              </w:rPr>
              <w:t>СГ.03</w:t>
            </w:r>
            <w:r w:rsidR="00E503D9" w:rsidRPr="00001907">
              <w:rPr>
                <w:b/>
              </w:rPr>
              <w:t>.</w:t>
            </w:r>
            <w:r w:rsidR="00E503D9" w:rsidRPr="00001907">
              <w:rPr>
                <w:b/>
                <w:spacing w:val="-18"/>
              </w:rPr>
              <w:t xml:space="preserve"> </w:t>
            </w:r>
            <w:r w:rsidR="00E503D9" w:rsidRPr="00001907">
              <w:rPr>
                <w:b/>
              </w:rPr>
              <w:t xml:space="preserve">Безопасность </w:t>
            </w:r>
            <w:r w:rsidR="00E503D9" w:rsidRPr="00001907">
              <w:rPr>
                <w:b/>
                <w:spacing w:val="-2"/>
              </w:rPr>
              <w:t xml:space="preserve">жизнедеятельности </w:t>
            </w:r>
          </w:p>
          <w:p w:rsidR="00E503D9" w:rsidRPr="00001907" w:rsidRDefault="00E503D9" w:rsidP="00E503D9">
            <w:pPr>
              <w:pStyle w:val="TableParagraph"/>
              <w:ind w:left="107"/>
              <w:jc w:val="center"/>
              <w:rPr>
                <w:bCs/>
                <w:i/>
                <w:iCs/>
              </w:rPr>
            </w:pPr>
            <w:r w:rsidRPr="00001907">
              <w:rPr>
                <w:bCs/>
                <w:i/>
                <w:iCs/>
                <w:spacing w:val="-2"/>
              </w:rPr>
              <w:t>Знать:</w:t>
            </w:r>
          </w:p>
          <w:p w:rsidR="00E503D9" w:rsidRPr="00001907" w:rsidRDefault="00E503D9" w:rsidP="00E503D9">
            <w:pPr>
              <w:pStyle w:val="TableParagraph"/>
              <w:tabs>
                <w:tab w:val="left" w:pos="2624"/>
              </w:tabs>
              <w:spacing w:before="2"/>
              <w:ind w:left="107"/>
              <w:jc w:val="center"/>
            </w:pPr>
            <w:r w:rsidRPr="00001907">
              <w:t xml:space="preserve">правила техники </w:t>
            </w:r>
            <w:r w:rsidRPr="00001907">
              <w:rPr>
                <w:spacing w:val="-2"/>
              </w:rPr>
              <w:lastRenderedPageBreak/>
              <w:t>безопасности</w:t>
            </w:r>
            <w:r>
              <w:t xml:space="preserve"> </w:t>
            </w:r>
            <w:r w:rsidRPr="00001907">
              <w:rPr>
                <w:spacing w:val="-10"/>
              </w:rPr>
              <w:t xml:space="preserve">и </w:t>
            </w:r>
            <w:r w:rsidRPr="00001907">
              <w:rPr>
                <w:spacing w:val="-2"/>
              </w:rPr>
              <w:t>гигиенические</w:t>
            </w:r>
            <w:r>
              <w:rPr>
                <w:spacing w:val="-2"/>
              </w:rPr>
              <w:t xml:space="preserve"> </w:t>
            </w:r>
            <w:r w:rsidRPr="00001907">
              <w:rPr>
                <w:spacing w:val="-2"/>
              </w:rPr>
              <w:t>требования</w:t>
            </w:r>
            <w:r>
              <w:t xml:space="preserve"> </w:t>
            </w:r>
            <w:r w:rsidRPr="00001907">
              <w:rPr>
                <w:spacing w:val="-4"/>
              </w:rPr>
              <w:t xml:space="preserve">при </w:t>
            </w:r>
            <w:r w:rsidRPr="00001907">
              <w:rPr>
                <w:spacing w:val="-2"/>
              </w:rPr>
              <w:t>использовании средств</w:t>
            </w:r>
            <w:r>
              <w:t xml:space="preserve"> </w:t>
            </w:r>
            <w:r w:rsidRPr="00001907">
              <w:rPr>
                <w:spacing w:val="-4"/>
              </w:rPr>
              <w:t>ИКТ</w:t>
            </w:r>
            <w:r>
              <w:t xml:space="preserve"> </w:t>
            </w:r>
            <w:r w:rsidRPr="00001907">
              <w:rPr>
                <w:spacing w:val="-10"/>
              </w:rPr>
              <w:t xml:space="preserve">в </w:t>
            </w:r>
            <w:r w:rsidRPr="00001907">
              <w:rPr>
                <w:spacing w:val="-2"/>
              </w:rPr>
              <w:t>образовательном процессе;</w:t>
            </w:r>
            <w:r>
              <w:rPr>
                <w:spacing w:val="-2"/>
              </w:rPr>
              <w:t xml:space="preserve"> </w:t>
            </w:r>
            <w:r w:rsidRPr="00001907">
              <w:rPr>
                <w:spacing w:val="-2"/>
              </w:rPr>
              <w:t>нормы</w:t>
            </w:r>
            <w:r>
              <w:rPr>
                <w:spacing w:val="-2"/>
              </w:rPr>
              <w:t xml:space="preserve"> </w:t>
            </w:r>
            <w:r w:rsidRPr="00001907">
              <w:rPr>
                <w:spacing w:val="-2"/>
              </w:rPr>
              <w:t>информационной безопасности</w:t>
            </w:r>
            <w:r>
              <w:t xml:space="preserve"> </w:t>
            </w:r>
            <w:r w:rsidRPr="00001907">
              <w:rPr>
                <w:spacing w:val="-4"/>
              </w:rPr>
              <w:t xml:space="preserve">при </w:t>
            </w:r>
            <w:r w:rsidRPr="00001907">
              <w:rPr>
                <w:spacing w:val="-2"/>
              </w:rPr>
              <w:t xml:space="preserve">использовании </w:t>
            </w:r>
            <w:r w:rsidRPr="00001907">
              <w:t>средств ИКТ;</w:t>
            </w:r>
          </w:p>
          <w:p w:rsidR="00E503D9" w:rsidRPr="00001907" w:rsidRDefault="00E503D9" w:rsidP="00E503D9">
            <w:pPr>
              <w:pStyle w:val="TableParagraph"/>
              <w:ind w:left="107"/>
              <w:jc w:val="center"/>
              <w:rPr>
                <w:bCs/>
                <w:i/>
                <w:iCs/>
              </w:rPr>
            </w:pPr>
            <w:r w:rsidRPr="00001907">
              <w:rPr>
                <w:bCs/>
                <w:i/>
                <w:iCs/>
                <w:spacing w:val="-2"/>
              </w:rPr>
              <w:t>Уметь:</w:t>
            </w:r>
          </w:p>
          <w:p w:rsidR="00E503D9" w:rsidRPr="00001907" w:rsidRDefault="00E503D9" w:rsidP="00E503D9">
            <w:pPr>
              <w:pStyle w:val="TableParagraph"/>
              <w:tabs>
                <w:tab w:val="left" w:pos="2630"/>
              </w:tabs>
              <w:ind w:left="107"/>
              <w:jc w:val="center"/>
              <w:rPr>
                <w:color w:val="000000"/>
              </w:rPr>
            </w:pPr>
            <w:r>
              <w:rPr>
                <w:spacing w:val="-2"/>
              </w:rPr>
              <w:t>с</w:t>
            </w:r>
            <w:r w:rsidRPr="00001907">
              <w:rPr>
                <w:spacing w:val="-2"/>
              </w:rPr>
              <w:t>облюдать</w:t>
            </w:r>
            <w:r w:rsidRPr="00E503D9">
              <w:rPr>
                <w:spacing w:val="-2"/>
              </w:rPr>
              <w:t xml:space="preserve"> </w:t>
            </w:r>
            <w:r w:rsidRPr="00001907">
              <w:rPr>
                <w:spacing w:val="-2"/>
              </w:rPr>
              <w:t xml:space="preserve">правила </w:t>
            </w:r>
            <w:r w:rsidRPr="00E503D9">
              <w:rPr>
                <w:spacing w:val="-2"/>
              </w:rPr>
              <w:t xml:space="preserve">техники безопасности и </w:t>
            </w:r>
            <w:r w:rsidRPr="00001907">
              <w:rPr>
                <w:spacing w:val="-2"/>
              </w:rPr>
              <w:t>гигиенические требования</w:t>
            </w:r>
            <w:r w:rsidRPr="00E503D9">
              <w:rPr>
                <w:spacing w:val="-2"/>
              </w:rPr>
              <w:t xml:space="preserve"> при </w:t>
            </w:r>
            <w:r w:rsidRPr="00001907">
              <w:rPr>
                <w:spacing w:val="-2"/>
              </w:rPr>
              <w:t>использовании средств</w:t>
            </w:r>
            <w:r>
              <w:rPr>
                <w:spacing w:val="-2"/>
              </w:rPr>
              <w:t xml:space="preserve"> </w:t>
            </w:r>
            <w:r w:rsidRPr="00001907">
              <w:rPr>
                <w:spacing w:val="-2"/>
              </w:rPr>
              <w:t xml:space="preserve">информационно-коммуникационных </w:t>
            </w:r>
            <w:r w:rsidRPr="00E503D9">
              <w:rPr>
                <w:spacing w:val="-2"/>
              </w:rPr>
              <w:t>технологий (далее – ИКТ) в профессиональной деятельности; соблюдать нормы информационной безопасности при использовании средств ИКТ; организовывать и проводить мероприятия по защите работающих и населения от негативных</w:t>
            </w:r>
            <w:r w:rsidRPr="00001907">
              <w:t xml:space="preserve"> воздействий</w:t>
            </w:r>
            <w:r>
              <w:t xml:space="preserve"> </w:t>
            </w:r>
            <w:r w:rsidRPr="00001907">
              <w:t>чрезвычайных ситуаций; предпринимать</w:t>
            </w:r>
            <w:r>
              <w:t xml:space="preserve"> </w:t>
            </w:r>
            <w:r w:rsidRPr="00001907">
              <w:t>профилактические меры для снижения уровня опасностей различного вида и их последствий в профессиональной</w:t>
            </w:r>
            <w:r>
              <w:t xml:space="preserve"> </w:t>
            </w:r>
            <w:r w:rsidRPr="00001907">
              <w:t>деятельности и быту.</w:t>
            </w:r>
          </w:p>
        </w:tc>
        <w:tc>
          <w:tcPr>
            <w:tcW w:w="2960" w:type="dxa"/>
          </w:tcPr>
          <w:p w:rsidR="00710733" w:rsidRPr="00710733" w:rsidRDefault="00710733" w:rsidP="00E503D9">
            <w:pPr>
              <w:pStyle w:val="TableParagraph"/>
              <w:tabs>
                <w:tab w:val="left" w:pos="1283"/>
              </w:tabs>
              <w:ind w:left="105" w:right="101"/>
              <w:jc w:val="center"/>
              <w:rPr>
                <w:b/>
                <w:iCs/>
                <w:spacing w:val="-4"/>
              </w:rPr>
            </w:pPr>
            <w:r w:rsidRPr="00710733">
              <w:rPr>
                <w:b/>
                <w:iCs/>
                <w:spacing w:val="-4"/>
              </w:rPr>
              <w:lastRenderedPageBreak/>
              <w:t>СГ.09 Р</w:t>
            </w:r>
            <w:r>
              <w:rPr>
                <w:b/>
                <w:iCs/>
                <w:spacing w:val="-4"/>
              </w:rPr>
              <w:t>ынок труда и профессиональн</w:t>
            </w:r>
            <w:r w:rsidRPr="00710733">
              <w:rPr>
                <w:b/>
                <w:iCs/>
                <w:spacing w:val="-4"/>
              </w:rPr>
              <w:t>ая карьера</w:t>
            </w:r>
          </w:p>
          <w:p w:rsidR="00E503D9" w:rsidRPr="00A22A0A" w:rsidRDefault="00E503D9" w:rsidP="00E503D9">
            <w:pPr>
              <w:pStyle w:val="TableParagraph"/>
              <w:tabs>
                <w:tab w:val="left" w:pos="1283"/>
              </w:tabs>
              <w:ind w:left="105" w:right="101"/>
              <w:jc w:val="center"/>
            </w:pPr>
            <w:r w:rsidRPr="00A22A0A">
              <w:rPr>
                <w:i/>
                <w:iCs/>
                <w:spacing w:val="-4"/>
              </w:rPr>
              <w:t>Опыт</w:t>
            </w:r>
            <w:r w:rsidRPr="00A22A0A">
              <w:rPr>
                <w:i/>
                <w:iCs/>
              </w:rPr>
              <w:t xml:space="preserve"> </w:t>
            </w:r>
            <w:r w:rsidRPr="00A22A0A">
              <w:rPr>
                <w:i/>
                <w:iCs/>
                <w:spacing w:val="-2"/>
              </w:rPr>
              <w:t xml:space="preserve">практической </w:t>
            </w:r>
            <w:r w:rsidRPr="00A22A0A">
              <w:rPr>
                <w:i/>
                <w:iCs/>
                <w:spacing w:val="-2"/>
              </w:rPr>
              <w:lastRenderedPageBreak/>
              <w:t>деятельности</w:t>
            </w:r>
            <w:r w:rsidRPr="00A22A0A">
              <w:rPr>
                <w:spacing w:val="-2"/>
              </w:rPr>
              <w:t>:</w:t>
            </w:r>
          </w:p>
          <w:p w:rsidR="00E503D9" w:rsidRPr="00A22A0A" w:rsidRDefault="00E503D9" w:rsidP="00E503D9">
            <w:pPr>
              <w:pStyle w:val="TableParagraph"/>
              <w:ind w:left="105"/>
              <w:jc w:val="center"/>
            </w:pPr>
            <w:r w:rsidRPr="00A22A0A">
              <w:rPr>
                <w:spacing w:val="-2"/>
              </w:rPr>
              <w:t xml:space="preserve">Формирования </w:t>
            </w:r>
            <w:r w:rsidRPr="00A22A0A">
              <w:t>универсальных</w:t>
            </w:r>
            <w:r w:rsidRPr="00A22A0A">
              <w:rPr>
                <w:spacing w:val="36"/>
              </w:rPr>
              <w:t xml:space="preserve"> </w:t>
            </w:r>
            <w:r w:rsidRPr="00A22A0A">
              <w:t xml:space="preserve">учебных </w:t>
            </w:r>
            <w:r w:rsidRPr="00A22A0A">
              <w:rPr>
                <w:spacing w:val="-2"/>
              </w:rPr>
              <w:t>действий</w:t>
            </w:r>
          </w:p>
          <w:p w:rsidR="00E503D9" w:rsidRPr="00A22A0A" w:rsidRDefault="00E503D9" w:rsidP="00E503D9">
            <w:pPr>
              <w:pStyle w:val="TableParagraph"/>
              <w:spacing w:before="1"/>
              <w:ind w:left="105"/>
              <w:jc w:val="center"/>
            </w:pPr>
            <w:r w:rsidRPr="00A22A0A">
              <w:rPr>
                <w:spacing w:val="-2"/>
              </w:rPr>
              <w:t>(познавательных, регулятивных, коммуникативных); применения</w:t>
            </w:r>
          </w:p>
          <w:p w:rsidR="00E503D9" w:rsidRPr="00A22A0A" w:rsidRDefault="00E503D9" w:rsidP="00E503D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A22A0A">
              <w:rPr>
                <w:color w:val="auto"/>
                <w:sz w:val="22"/>
                <w:szCs w:val="22"/>
              </w:rPr>
              <w:t>современных</w:t>
            </w:r>
            <w:r w:rsidRPr="00A22A0A">
              <w:rPr>
                <w:color w:val="auto"/>
                <w:spacing w:val="-15"/>
                <w:sz w:val="22"/>
                <w:szCs w:val="22"/>
              </w:rPr>
              <w:t xml:space="preserve"> </w:t>
            </w:r>
            <w:r w:rsidRPr="00A22A0A">
              <w:rPr>
                <w:color w:val="auto"/>
                <w:sz w:val="22"/>
                <w:szCs w:val="22"/>
              </w:rPr>
              <w:t>личностно-</w:t>
            </w:r>
            <w:r w:rsidRPr="00A22A0A">
              <w:rPr>
                <w:color w:val="auto"/>
                <w:spacing w:val="-2"/>
                <w:sz w:val="22"/>
                <w:szCs w:val="22"/>
              </w:rPr>
              <w:t xml:space="preserve">ориентированных </w:t>
            </w:r>
            <w:r w:rsidRPr="00A22A0A">
              <w:rPr>
                <w:color w:val="auto"/>
                <w:sz w:val="22"/>
                <w:szCs w:val="22"/>
              </w:rPr>
              <w:t>технологий</w:t>
            </w:r>
            <w:r w:rsidRPr="00A22A0A">
              <w:rPr>
                <w:color w:val="auto"/>
                <w:spacing w:val="80"/>
                <w:sz w:val="22"/>
                <w:szCs w:val="22"/>
              </w:rPr>
              <w:t xml:space="preserve"> </w:t>
            </w:r>
            <w:r w:rsidRPr="00A22A0A">
              <w:rPr>
                <w:color w:val="auto"/>
                <w:sz w:val="22"/>
                <w:szCs w:val="22"/>
              </w:rPr>
              <w:t>в</w:t>
            </w:r>
            <w:r w:rsidRPr="00A22A0A">
              <w:rPr>
                <w:color w:val="auto"/>
                <w:spacing w:val="80"/>
                <w:sz w:val="22"/>
                <w:szCs w:val="22"/>
              </w:rPr>
              <w:t xml:space="preserve"> </w:t>
            </w:r>
            <w:r w:rsidRPr="00A22A0A">
              <w:rPr>
                <w:color w:val="auto"/>
                <w:sz w:val="22"/>
                <w:szCs w:val="22"/>
              </w:rPr>
              <w:t xml:space="preserve">процессе </w:t>
            </w:r>
            <w:r w:rsidRPr="00A22A0A">
              <w:rPr>
                <w:color w:val="auto"/>
                <w:spacing w:val="-2"/>
                <w:sz w:val="22"/>
                <w:szCs w:val="22"/>
              </w:rPr>
              <w:t>обучения</w:t>
            </w:r>
          </w:p>
        </w:tc>
        <w:tc>
          <w:tcPr>
            <w:tcW w:w="2013" w:type="dxa"/>
          </w:tcPr>
          <w:p w:rsidR="00E503D9" w:rsidRPr="00E503D9" w:rsidRDefault="00E503D9" w:rsidP="00E503D9">
            <w:pPr>
              <w:pStyle w:val="TableParagraph"/>
              <w:ind w:left="105"/>
              <w:jc w:val="center"/>
              <w:rPr>
                <w:spacing w:val="-5"/>
              </w:rPr>
            </w:pPr>
            <w:r w:rsidRPr="00E503D9">
              <w:rPr>
                <w:spacing w:val="-5"/>
              </w:rPr>
              <w:lastRenderedPageBreak/>
              <w:t xml:space="preserve">ПРб </w:t>
            </w:r>
            <w:r w:rsidRPr="00001907">
              <w:rPr>
                <w:spacing w:val="-5"/>
              </w:rPr>
              <w:t>01</w:t>
            </w:r>
          </w:p>
          <w:p w:rsidR="00E503D9" w:rsidRPr="00E503D9" w:rsidRDefault="00E503D9" w:rsidP="00E503D9">
            <w:pPr>
              <w:pStyle w:val="TableParagraph"/>
              <w:ind w:left="105"/>
              <w:jc w:val="center"/>
              <w:rPr>
                <w:spacing w:val="-5"/>
              </w:rPr>
            </w:pPr>
            <w:r w:rsidRPr="00E503D9">
              <w:rPr>
                <w:spacing w:val="-5"/>
              </w:rPr>
              <w:t xml:space="preserve">ПРб </w:t>
            </w:r>
            <w:r w:rsidRPr="00001907">
              <w:rPr>
                <w:spacing w:val="-5"/>
              </w:rPr>
              <w:t>02</w:t>
            </w:r>
          </w:p>
          <w:p w:rsidR="00E503D9" w:rsidRPr="00E503D9" w:rsidRDefault="00E503D9" w:rsidP="00E503D9">
            <w:pPr>
              <w:pStyle w:val="TableParagraph"/>
              <w:spacing w:before="2"/>
              <w:ind w:left="105"/>
              <w:jc w:val="center"/>
              <w:rPr>
                <w:spacing w:val="-5"/>
              </w:rPr>
            </w:pPr>
            <w:r w:rsidRPr="00E503D9">
              <w:rPr>
                <w:spacing w:val="-5"/>
              </w:rPr>
              <w:t xml:space="preserve">ПРб </w:t>
            </w:r>
            <w:r w:rsidRPr="00001907">
              <w:rPr>
                <w:spacing w:val="-5"/>
              </w:rPr>
              <w:t>06</w:t>
            </w:r>
          </w:p>
          <w:p w:rsidR="00E503D9" w:rsidRPr="00E503D9" w:rsidRDefault="00E503D9" w:rsidP="00E503D9">
            <w:pPr>
              <w:pStyle w:val="TableParagraph"/>
              <w:ind w:left="105"/>
              <w:jc w:val="center"/>
              <w:rPr>
                <w:spacing w:val="-5"/>
              </w:rPr>
            </w:pPr>
            <w:r w:rsidRPr="00E503D9">
              <w:rPr>
                <w:spacing w:val="-5"/>
              </w:rPr>
              <w:t xml:space="preserve">ПРб </w:t>
            </w:r>
            <w:r w:rsidRPr="00001907">
              <w:rPr>
                <w:spacing w:val="-5"/>
              </w:rPr>
              <w:t>08</w:t>
            </w:r>
          </w:p>
          <w:p w:rsidR="00E503D9" w:rsidRPr="00E503D9" w:rsidRDefault="00E503D9" w:rsidP="00E503D9">
            <w:pPr>
              <w:ind w:left="105"/>
              <w:jc w:val="center"/>
              <w:rPr>
                <w:spacing w:val="-5"/>
                <w:sz w:val="22"/>
                <w:szCs w:val="22"/>
                <w:lang w:eastAsia="en-US"/>
              </w:rPr>
            </w:pPr>
            <w:r w:rsidRPr="00E503D9">
              <w:rPr>
                <w:spacing w:val="-5"/>
                <w:sz w:val="22"/>
                <w:szCs w:val="22"/>
                <w:lang w:eastAsia="en-US"/>
              </w:rPr>
              <w:lastRenderedPageBreak/>
              <w:t xml:space="preserve">ПРб </w:t>
            </w:r>
            <w:r w:rsidRPr="00001907">
              <w:rPr>
                <w:spacing w:val="-5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2261" w:type="dxa"/>
          </w:tcPr>
          <w:p w:rsidR="00E503D9" w:rsidRDefault="00E503D9" w:rsidP="00E503D9">
            <w:pPr>
              <w:pStyle w:val="TableParagraph"/>
              <w:tabs>
                <w:tab w:val="left" w:pos="1884"/>
              </w:tabs>
              <w:ind w:right="97"/>
              <w:rPr>
                <w:spacing w:val="-2"/>
              </w:rPr>
            </w:pPr>
            <w:r w:rsidRPr="00824B20">
              <w:rPr>
                <w:spacing w:val="-2"/>
              </w:rPr>
              <w:lastRenderedPageBreak/>
              <w:t>Введение</w:t>
            </w:r>
          </w:p>
          <w:p w:rsidR="00E503D9" w:rsidRPr="00E503D9" w:rsidRDefault="00E503D9" w:rsidP="00E503D9">
            <w:pPr>
              <w:pStyle w:val="TableParagraph"/>
              <w:tabs>
                <w:tab w:val="left" w:pos="1884"/>
              </w:tabs>
              <w:ind w:right="97"/>
              <w:rPr>
                <w:spacing w:val="-2"/>
              </w:rPr>
            </w:pPr>
            <w:r w:rsidRPr="00E503D9">
              <w:rPr>
                <w:spacing w:val="-2"/>
              </w:rPr>
              <w:t xml:space="preserve">Физика и методы </w:t>
            </w:r>
            <w:r w:rsidRPr="00824B20">
              <w:rPr>
                <w:spacing w:val="-2"/>
              </w:rPr>
              <w:t>научного познания</w:t>
            </w:r>
          </w:p>
          <w:p w:rsidR="00E503D9" w:rsidRDefault="00E503D9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 w:rsidRPr="00824B20">
              <w:rPr>
                <w:spacing w:val="-2"/>
              </w:rPr>
              <w:t xml:space="preserve">Агрегатные </w:t>
            </w:r>
            <w:r w:rsidRPr="00824B20">
              <w:rPr>
                <w:spacing w:val="-2"/>
              </w:rPr>
              <w:lastRenderedPageBreak/>
              <w:t>состояния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вещества</w:t>
            </w:r>
            <w:r w:rsidRPr="00E503D9">
              <w:rPr>
                <w:spacing w:val="-2"/>
              </w:rPr>
              <w:t xml:space="preserve"> и </w:t>
            </w:r>
            <w:r w:rsidRPr="00824B20">
              <w:rPr>
                <w:spacing w:val="-2"/>
              </w:rPr>
              <w:t>фазовые</w:t>
            </w:r>
            <w:r>
              <w:rPr>
                <w:spacing w:val="-2"/>
              </w:rPr>
              <w:t xml:space="preserve"> </w:t>
            </w:r>
            <w:r w:rsidRPr="00824B20">
              <w:rPr>
                <w:spacing w:val="-2"/>
              </w:rPr>
              <w:t>переходы</w:t>
            </w:r>
          </w:p>
          <w:p w:rsidR="00E503D9" w:rsidRPr="00E503D9" w:rsidRDefault="00E503D9" w:rsidP="00E503D9">
            <w:pPr>
              <w:pStyle w:val="TableParagraph"/>
              <w:tabs>
                <w:tab w:val="left" w:pos="1884"/>
              </w:tabs>
              <w:ind w:right="100"/>
              <w:rPr>
                <w:spacing w:val="-2"/>
              </w:rPr>
            </w:pPr>
            <w:r>
              <w:rPr>
                <w:spacing w:val="-2"/>
              </w:rPr>
              <w:t>Эволюция Вселенной</w:t>
            </w:r>
          </w:p>
        </w:tc>
      </w:tr>
    </w:tbl>
    <w:p w:rsidR="00FD3114" w:rsidRDefault="00FD3114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Default="001B5E9E" w:rsidP="007F37C1">
      <w:pPr>
        <w:jc w:val="both"/>
        <w:rPr>
          <w:sz w:val="28"/>
        </w:rPr>
      </w:pPr>
    </w:p>
    <w:p w:rsidR="001B5E9E" w:rsidRPr="00B20BE1" w:rsidRDefault="001B5E9E" w:rsidP="001B5E9E">
      <w:pPr>
        <w:spacing w:line="360" w:lineRule="auto"/>
        <w:jc w:val="center"/>
        <w:rPr>
          <w:rFonts w:eastAsia="TimesNewRoman"/>
          <w:b/>
          <w:lang w:eastAsia="ar-SA"/>
        </w:rPr>
      </w:pPr>
      <w:r w:rsidRPr="00B20BE1">
        <w:rPr>
          <w:rFonts w:eastAsia="TimesNewRoman"/>
          <w:b/>
          <w:lang w:eastAsia="ar-SA"/>
        </w:rPr>
        <w:lastRenderedPageBreak/>
        <w:t>ЛИСТ АКТУАЛИЗАЦИИ  РАБОЧЕЙ ПРОГРАММЫ</w:t>
      </w:r>
    </w:p>
    <w:p w:rsidR="001B5E9E" w:rsidRPr="00B20BE1" w:rsidRDefault="001B5E9E" w:rsidP="001B5E9E">
      <w:pPr>
        <w:spacing w:line="360" w:lineRule="auto"/>
        <w:jc w:val="center"/>
        <w:rPr>
          <w:rFonts w:eastAsia="TimesNewRoman"/>
          <w:b/>
          <w:lang w:eastAsia="ar-SA"/>
        </w:rPr>
      </w:pPr>
    </w:p>
    <w:tbl>
      <w:tblPr>
        <w:tblW w:w="10875" w:type="dxa"/>
        <w:tblInd w:w="-231" w:type="dxa"/>
        <w:tblLayout w:type="fixed"/>
        <w:tblLook w:val="0000" w:firstRow="0" w:lastRow="0" w:firstColumn="0" w:lastColumn="0" w:noHBand="0" w:noVBand="0"/>
      </w:tblPr>
      <w:tblGrid>
        <w:gridCol w:w="2429"/>
        <w:gridCol w:w="4201"/>
        <w:gridCol w:w="4245"/>
      </w:tblGrid>
      <w:tr w:rsidR="001B5E9E" w:rsidRPr="00B20BE1" w:rsidTr="00101029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E9E" w:rsidRPr="00B20BE1" w:rsidRDefault="001B5E9E" w:rsidP="00101029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Дата актуализации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E9E" w:rsidRPr="00B20BE1" w:rsidRDefault="001B5E9E" w:rsidP="00101029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Результаты актуализации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E" w:rsidRPr="00B20BE1" w:rsidRDefault="001B5E9E" w:rsidP="00101029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Фамилия И.О. и подпись лица, ответственного за актуализацию</w:t>
            </w:r>
          </w:p>
        </w:tc>
      </w:tr>
      <w:tr w:rsidR="001B5E9E" w:rsidRPr="00B20BE1" w:rsidTr="00101029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:rsidR="001B5E9E" w:rsidRPr="00B20BE1" w:rsidRDefault="001B5E9E" w:rsidP="00101029">
            <w:pPr>
              <w:widowControl w:val="0"/>
              <w:spacing w:line="360" w:lineRule="auto"/>
            </w:pPr>
            <w:r w:rsidRPr="00B20BE1">
              <w:t>27.08. 2024</w:t>
            </w:r>
          </w:p>
        </w:tc>
        <w:tc>
          <w:tcPr>
            <w:tcW w:w="4201" w:type="dxa"/>
            <w:tcBorders>
              <w:left w:val="single" w:sz="4" w:space="0" w:color="000000"/>
              <w:bottom w:val="single" w:sz="4" w:space="0" w:color="000000"/>
            </w:tcBorders>
          </w:tcPr>
          <w:p w:rsidR="001B5E9E" w:rsidRPr="00B20BE1" w:rsidRDefault="001B5E9E" w:rsidP="00101029">
            <w:pPr>
              <w:widowControl w:val="0"/>
              <w:spacing w:line="360" w:lineRule="auto"/>
            </w:pPr>
            <w:r>
              <w:t xml:space="preserve">Обновление </w:t>
            </w:r>
            <w:r w:rsidRPr="00B20BE1">
              <w:t xml:space="preserve">ОК: </w:t>
            </w:r>
            <w:r w:rsidRPr="00B20BE1">
              <w:rPr>
                <w:sz w:val="22"/>
                <w:szCs w:val="22"/>
                <w:lang w:eastAsia="ru-RU"/>
              </w:rPr>
              <w:t>протокол №4 от 26.08.2024 о внесении изменений согласно приказу Минпросвещения России № 464 от 03.07.2024</w:t>
            </w:r>
          </w:p>
        </w:tc>
        <w:tc>
          <w:tcPr>
            <w:tcW w:w="4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E9E" w:rsidRPr="00B20BE1" w:rsidRDefault="001B5E9E" w:rsidP="00101029">
            <w:pPr>
              <w:widowControl w:val="0"/>
            </w:pPr>
            <w:r w:rsidRPr="00B20BE1">
              <w:rPr>
                <w:szCs w:val="28"/>
              </w:rPr>
              <w:t>Н.В.Казакова</w:t>
            </w:r>
          </w:p>
        </w:tc>
      </w:tr>
    </w:tbl>
    <w:p w:rsidR="001B5E9E" w:rsidRPr="00B20BE1" w:rsidRDefault="001B5E9E" w:rsidP="001B5E9E">
      <w:pPr>
        <w:widowControl w:val="0"/>
        <w:spacing w:line="360" w:lineRule="auto"/>
        <w:jc w:val="center"/>
        <w:rPr>
          <w:b/>
          <w:lang w:eastAsia="ar-SA"/>
        </w:rPr>
      </w:pPr>
    </w:p>
    <w:p w:rsidR="001B5E9E" w:rsidRPr="00B20BE1" w:rsidRDefault="001B5E9E" w:rsidP="001B5E9E">
      <w:pPr>
        <w:pStyle w:val="Default"/>
        <w:rPr>
          <w:b/>
          <w:bCs/>
          <w:sz w:val="28"/>
          <w:szCs w:val="28"/>
        </w:rPr>
      </w:pPr>
    </w:p>
    <w:p w:rsidR="001B5E9E" w:rsidRPr="00A96E88" w:rsidRDefault="001B5E9E" w:rsidP="007F37C1">
      <w:pPr>
        <w:jc w:val="both"/>
        <w:rPr>
          <w:sz w:val="28"/>
        </w:rPr>
      </w:pPr>
    </w:p>
    <w:sectPr w:rsidR="001B5E9E" w:rsidRPr="00A96E88" w:rsidSect="00D25EC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F5" w:rsidRDefault="008B6DF5">
      <w:r>
        <w:separator/>
      </w:r>
    </w:p>
  </w:endnote>
  <w:endnote w:type="continuationSeparator" w:id="0">
    <w:p w:rsidR="008B6DF5" w:rsidRDefault="008B6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f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A877D8">
      <w:rPr>
        <w:rStyle w:val="afa"/>
        <w:noProof/>
      </w:rPr>
      <w:t>2</w:t>
    </w:r>
    <w:r>
      <w:rPr>
        <w:rStyle w:val="af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f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A877D8">
      <w:rPr>
        <w:rStyle w:val="afa"/>
        <w:noProof/>
      </w:rPr>
      <w:t>21</w:t>
    </w:r>
    <w:r>
      <w:rPr>
        <w:rStyle w:val="af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f"/>
      <w:jc w:val="center"/>
    </w:pPr>
    <w:r>
      <w:rPr>
        <w:rStyle w:val="afa"/>
      </w:rPr>
      <w:fldChar w:fldCharType="begin"/>
    </w:r>
    <w:r>
      <w:rPr>
        <w:rStyle w:val="afa"/>
      </w:rPr>
      <w:instrText xml:space="preserve"> PAGE </w:instrText>
    </w:r>
    <w:r>
      <w:rPr>
        <w:rStyle w:val="afa"/>
      </w:rPr>
      <w:fldChar w:fldCharType="separate"/>
    </w:r>
    <w:r w:rsidR="00A877D8">
      <w:rPr>
        <w:rStyle w:val="afa"/>
        <w:noProof/>
      </w:rPr>
      <w:t>38</w:t>
    </w:r>
    <w:r>
      <w:rPr>
        <w:rStyle w:val="afa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:rsidR="00101029" w:rsidRDefault="0010102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7D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101029" w:rsidRDefault="0010102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F5" w:rsidRDefault="008B6DF5">
      <w:r>
        <w:separator/>
      </w:r>
    </w:p>
  </w:footnote>
  <w:footnote w:type="continuationSeparator" w:id="0">
    <w:p w:rsidR="008B6DF5" w:rsidRDefault="008B6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d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029" w:rsidRDefault="0010102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81D85"/>
    <w:multiLevelType w:val="hybridMultilevel"/>
    <w:tmpl w:val="B5564508"/>
    <w:lvl w:ilvl="0" w:tplc="A5FA05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24A3"/>
    <w:multiLevelType w:val="hybridMultilevel"/>
    <w:tmpl w:val="705C069E"/>
    <w:lvl w:ilvl="0" w:tplc="59B25BAA">
      <w:numFmt w:val="bullet"/>
      <w:lvlText w:val="-"/>
      <w:lvlJc w:val="left"/>
      <w:pPr>
        <w:ind w:left="108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0C618">
      <w:numFmt w:val="bullet"/>
      <w:lvlText w:val="•"/>
      <w:lvlJc w:val="left"/>
      <w:pPr>
        <w:ind w:left="769" w:hanging="298"/>
      </w:pPr>
      <w:rPr>
        <w:rFonts w:hint="default"/>
        <w:lang w:val="ru-RU" w:eastAsia="en-US" w:bidi="ar-SA"/>
      </w:rPr>
    </w:lvl>
    <w:lvl w:ilvl="2" w:tplc="0C36ED8C">
      <w:numFmt w:val="bullet"/>
      <w:lvlText w:val="•"/>
      <w:lvlJc w:val="left"/>
      <w:pPr>
        <w:ind w:left="1439" w:hanging="298"/>
      </w:pPr>
      <w:rPr>
        <w:rFonts w:hint="default"/>
        <w:lang w:val="ru-RU" w:eastAsia="en-US" w:bidi="ar-SA"/>
      </w:rPr>
    </w:lvl>
    <w:lvl w:ilvl="3" w:tplc="CBC8722C">
      <w:numFmt w:val="bullet"/>
      <w:lvlText w:val="•"/>
      <w:lvlJc w:val="left"/>
      <w:pPr>
        <w:ind w:left="2108" w:hanging="298"/>
      </w:pPr>
      <w:rPr>
        <w:rFonts w:hint="default"/>
        <w:lang w:val="ru-RU" w:eastAsia="en-US" w:bidi="ar-SA"/>
      </w:rPr>
    </w:lvl>
    <w:lvl w:ilvl="4" w:tplc="865A9714">
      <w:numFmt w:val="bullet"/>
      <w:lvlText w:val="•"/>
      <w:lvlJc w:val="left"/>
      <w:pPr>
        <w:ind w:left="2778" w:hanging="298"/>
      </w:pPr>
      <w:rPr>
        <w:rFonts w:hint="default"/>
        <w:lang w:val="ru-RU" w:eastAsia="en-US" w:bidi="ar-SA"/>
      </w:rPr>
    </w:lvl>
    <w:lvl w:ilvl="5" w:tplc="4992CAFA">
      <w:numFmt w:val="bullet"/>
      <w:lvlText w:val="•"/>
      <w:lvlJc w:val="left"/>
      <w:pPr>
        <w:ind w:left="3447" w:hanging="298"/>
      </w:pPr>
      <w:rPr>
        <w:rFonts w:hint="default"/>
        <w:lang w:val="ru-RU" w:eastAsia="en-US" w:bidi="ar-SA"/>
      </w:rPr>
    </w:lvl>
    <w:lvl w:ilvl="6" w:tplc="57887698">
      <w:numFmt w:val="bullet"/>
      <w:lvlText w:val="•"/>
      <w:lvlJc w:val="left"/>
      <w:pPr>
        <w:ind w:left="4117" w:hanging="298"/>
      </w:pPr>
      <w:rPr>
        <w:rFonts w:hint="default"/>
        <w:lang w:val="ru-RU" w:eastAsia="en-US" w:bidi="ar-SA"/>
      </w:rPr>
    </w:lvl>
    <w:lvl w:ilvl="7" w:tplc="05F4C61E">
      <w:numFmt w:val="bullet"/>
      <w:lvlText w:val="•"/>
      <w:lvlJc w:val="left"/>
      <w:pPr>
        <w:ind w:left="4786" w:hanging="298"/>
      </w:pPr>
      <w:rPr>
        <w:rFonts w:hint="default"/>
        <w:lang w:val="ru-RU" w:eastAsia="en-US" w:bidi="ar-SA"/>
      </w:rPr>
    </w:lvl>
    <w:lvl w:ilvl="8" w:tplc="11541636">
      <w:numFmt w:val="bullet"/>
      <w:lvlText w:val="•"/>
      <w:lvlJc w:val="left"/>
      <w:pPr>
        <w:ind w:left="5456" w:hanging="298"/>
      </w:pPr>
      <w:rPr>
        <w:rFonts w:hint="default"/>
        <w:lang w:val="ru-RU" w:eastAsia="en-US" w:bidi="ar-SA"/>
      </w:rPr>
    </w:lvl>
  </w:abstractNum>
  <w:abstractNum w:abstractNumId="2">
    <w:nsid w:val="13E86699"/>
    <w:multiLevelType w:val="hybridMultilevel"/>
    <w:tmpl w:val="A9046CC2"/>
    <w:lvl w:ilvl="0" w:tplc="EACEA6FE">
      <w:numFmt w:val="bullet"/>
      <w:lvlText w:val="-"/>
      <w:lvlJc w:val="left"/>
      <w:pPr>
        <w:ind w:left="10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3C6A90">
      <w:numFmt w:val="bullet"/>
      <w:lvlText w:val="•"/>
      <w:lvlJc w:val="left"/>
      <w:pPr>
        <w:ind w:left="769" w:hanging="305"/>
      </w:pPr>
      <w:rPr>
        <w:rFonts w:hint="default"/>
        <w:lang w:val="ru-RU" w:eastAsia="en-US" w:bidi="ar-SA"/>
      </w:rPr>
    </w:lvl>
    <w:lvl w:ilvl="2" w:tplc="884AEAA2">
      <w:numFmt w:val="bullet"/>
      <w:lvlText w:val="•"/>
      <w:lvlJc w:val="left"/>
      <w:pPr>
        <w:ind w:left="1439" w:hanging="305"/>
      </w:pPr>
      <w:rPr>
        <w:rFonts w:hint="default"/>
        <w:lang w:val="ru-RU" w:eastAsia="en-US" w:bidi="ar-SA"/>
      </w:rPr>
    </w:lvl>
    <w:lvl w:ilvl="3" w:tplc="0F044940">
      <w:numFmt w:val="bullet"/>
      <w:lvlText w:val="•"/>
      <w:lvlJc w:val="left"/>
      <w:pPr>
        <w:ind w:left="2108" w:hanging="305"/>
      </w:pPr>
      <w:rPr>
        <w:rFonts w:hint="default"/>
        <w:lang w:val="ru-RU" w:eastAsia="en-US" w:bidi="ar-SA"/>
      </w:rPr>
    </w:lvl>
    <w:lvl w:ilvl="4" w:tplc="6DE2D894">
      <w:numFmt w:val="bullet"/>
      <w:lvlText w:val="•"/>
      <w:lvlJc w:val="left"/>
      <w:pPr>
        <w:ind w:left="2778" w:hanging="305"/>
      </w:pPr>
      <w:rPr>
        <w:rFonts w:hint="default"/>
        <w:lang w:val="ru-RU" w:eastAsia="en-US" w:bidi="ar-SA"/>
      </w:rPr>
    </w:lvl>
    <w:lvl w:ilvl="5" w:tplc="56F680DC">
      <w:numFmt w:val="bullet"/>
      <w:lvlText w:val="•"/>
      <w:lvlJc w:val="left"/>
      <w:pPr>
        <w:ind w:left="3447" w:hanging="305"/>
      </w:pPr>
      <w:rPr>
        <w:rFonts w:hint="default"/>
        <w:lang w:val="ru-RU" w:eastAsia="en-US" w:bidi="ar-SA"/>
      </w:rPr>
    </w:lvl>
    <w:lvl w:ilvl="6" w:tplc="F24E2BAA">
      <w:numFmt w:val="bullet"/>
      <w:lvlText w:val="•"/>
      <w:lvlJc w:val="left"/>
      <w:pPr>
        <w:ind w:left="4117" w:hanging="305"/>
      </w:pPr>
      <w:rPr>
        <w:rFonts w:hint="default"/>
        <w:lang w:val="ru-RU" w:eastAsia="en-US" w:bidi="ar-SA"/>
      </w:rPr>
    </w:lvl>
    <w:lvl w:ilvl="7" w:tplc="9A8A3350">
      <w:numFmt w:val="bullet"/>
      <w:lvlText w:val="•"/>
      <w:lvlJc w:val="left"/>
      <w:pPr>
        <w:ind w:left="4786" w:hanging="305"/>
      </w:pPr>
      <w:rPr>
        <w:rFonts w:hint="default"/>
        <w:lang w:val="ru-RU" w:eastAsia="en-US" w:bidi="ar-SA"/>
      </w:rPr>
    </w:lvl>
    <w:lvl w:ilvl="8" w:tplc="0AE65C32">
      <w:numFmt w:val="bullet"/>
      <w:lvlText w:val="•"/>
      <w:lvlJc w:val="left"/>
      <w:pPr>
        <w:ind w:left="5456" w:hanging="305"/>
      </w:pPr>
      <w:rPr>
        <w:rFonts w:hint="default"/>
        <w:lang w:val="ru-RU" w:eastAsia="en-US" w:bidi="ar-SA"/>
      </w:rPr>
    </w:lvl>
  </w:abstractNum>
  <w:abstractNum w:abstractNumId="3">
    <w:nsid w:val="2B7605C4"/>
    <w:multiLevelType w:val="hybridMultilevel"/>
    <w:tmpl w:val="D7D803BA"/>
    <w:lvl w:ilvl="0" w:tplc="D8DAD89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343A57B4"/>
    <w:multiLevelType w:val="hybridMultilevel"/>
    <w:tmpl w:val="B3B477A8"/>
    <w:lvl w:ilvl="0" w:tplc="14405EA0">
      <w:numFmt w:val="bullet"/>
      <w:suff w:val="space"/>
      <w:lvlText w:val="-"/>
      <w:lvlJc w:val="left"/>
      <w:pPr>
        <w:ind w:left="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6AF0E">
      <w:numFmt w:val="bullet"/>
      <w:lvlText w:val="•"/>
      <w:lvlJc w:val="left"/>
      <w:pPr>
        <w:ind w:left="769" w:hanging="219"/>
      </w:pPr>
      <w:rPr>
        <w:rFonts w:hint="default"/>
        <w:lang w:val="ru-RU" w:eastAsia="en-US" w:bidi="ar-SA"/>
      </w:rPr>
    </w:lvl>
    <w:lvl w:ilvl="2" w:tplc="201C500C">
      <w:numFmt w:val="bullet"/>
      <w:lvlText w:val="•"/>
      <w:lvlJc w:val="left"/>
      <w:pPr>
        <w:ind w:left="1439" w:hanging="219"/>
      </w:pPr>
      <w:rPr>
        <w:rFonts w:hint="default"/>
        <w:lang w:val="ru-RU" w:eastAsia="en-US" w:bidi="ar-SA"/>
      </w:rPr>
    </w:lvl>
    <w:lvl w:ilvl="3" w:tplc="4CB674EC">
      <w:numFmt w:val="bullet"/>
      <w:lvlText w:val="•"/>
      <w:lvlJc w:val="left"/>
      <w:pPr>
        <w:ind w:left="2108" w:hanging="219"/>
      </w:pPr>
      <w:rPr>
        <w:rFonts w:hint="default"/>
        <w:lang w:val="ru-RU" w:eastAsia="en-US" w:bidi="ar-SA"/>
      </w:rPr>
    </w:lvl>
    <w:lvl w:ilvl="4" w:tplc="18385EA8">
      <w:numFmt w:val="bullet"/>
      <w:lvlText w:val="•"/>
      <w:lvlJc w:val="left"/>
      <w:pPr>
        <w:ind w:left="2778" w:hanging="219"/>
      </w:pPr>
      <w:rPr>
        <w:rFonts w:hint="default"/>
        <w:lang w:val="ru-RU" w:eastAsia="en-US" w:bidi="ar-SA"/>
      </w:rPr>
    </w:lvl>
    <w:lvl w:ilvl="5" w:tplc="E7C8A9D2">
      <w:numFmt w:val="bullet"/>
      <w:lvlText w:val="•"/>
      <w:lvlJc w:val="left"/>
      <w:pPr>
        <w:ind w:left="3447" w:hanging="219"/>
      </w:pPr>
      <w:rPr>
        <w:rFonts w:hint="default"/>
        <w:lang w:val="ru-RU" w:eastAsia="en-US" w:bidi="ar-SA"/>
      </w:rPr>
    </w:lvl>
    <w:lvl w:ilvl="6" w:tplc="6E96F9A6">
      <w:numFmt w:val="bullet"/>
      <w:lvlText w:val="•"/>
      <w:lvlJc w:val="left"/>
      <w:pPr>
        <w:ind w:left="4117" w:hanging="219"/>
      </w:pPr>
      <w:rPr>
        <w:rFonts w:hint="default"/>
        <w:lang w:val="ru-RU" w:eastAsia="en-US" w:bidi="ar-SA"/>
      </w:rPr>
    </w:lvl>
    <w:lvl w:ilvl="7" w:tplc="E78C7106">
      <w:numFmt w:val="bullet"/>
      <w:lvlText w:val="•"/>
      <w:lvlJc w:val="left"/>
      <w:pPr>
        <w:ind w:left="4786" w:hanging="219"/>
      </w:pPr>
      <w:rPr>
        <w:rFonts w:hint="default"/>
        <w:lang w:val="ru-RU" w:eastAsia="en-US" w:bidi="ar-SA"/>
      </w:rPr>
    </w:lvl>
    <w:lvl w:ilvl="8" w:tplc="7AA82030">
      <w:numFmt w:val="bullet"/>
      <w:lvlText w:val="•"/>
      <w:lvlJc w:val="left"/>
      <w:pPr>
        <w:ind w:left="5456" w:hanging="219"/>
      </w:pPr>
      <w:rPr>
        <w:rFonts w:hint="default"/>
        <w:lang w:val="ru-RU" w:eastAsia="en-US" w:bidi="ar-SA"/>
      </w:rPr>
    </w:lvl>
  </w:abstractNum>
  <w:abstractNum w:abstractNumId="6">
    <w:nsid w:val="395664C9"/>
    <w:multiLevelType w:val="hybridMultilevel"/>
    <w:tmpl w:val="E5B87C18"/>
    <w:lvl w:ilvl="0" w:tplc="6B809B64">
      <w:numFmt w:val="bullet"/>
      <w:suff w:val="space"/>
      <w:lvlText w:val="-"/>
      <w:lvlJc w:val="left"/>
      <w:pPr>
        <w:ind w:left="-7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CCF128">
      <w:numFmt w:val="bullet"/>
      <w:lvlText w:val="•"/>
      <w:lvlJc w:val="left"/>
      <w:pPr>
        <w:ind w:left="769" w:hanging="140"/>
      </w:pPr>
      <w:rPr>
        <w:rFonts w:hint="default"/>
        <w:lang w:val="ru-RU" w:eastAsia="en-US" w:bidi="ar-SA"/>
      </w:rPr>
    </w:lvl>
    <w:lvl w:ilvl="2" w:tplc="50BA6EBC">
      <w:numFmt w:val="bullet"/>
      <w:lvlText w:val="•"/>
      <w:lvlJc w:val="left"/>
      <w:pPr>
        <w:ind w:left="1439" w:hanging="140"/>
      </w:pPr>
      <w:rPr>
        <w:rFonts w:hint="default"/>
        <w:lang w:val="ru-RU" w:eastAsia="en-US" w:bidi="ar-SA"/>
      </w:rPr>
    </w:lvl>
    <w:lvl w:ilvl="3" w:tplc="9752A2F0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4" w:tplc="3D0E8D3E">
      <w:numFmt w:val="bullet"/>
      <w:lvlText w:val="•"/>
      <w:lvlJc w:val="left"/>
      <w:pPr>
        <w:ind w:left="2778" w:hanging="140"/>
      </w:pPr>
      <w:rPr>
        <w:rFonts w:hint="default"/>
        <w:lang w:val="ru-RU" w:eastAsia="en-US" w:bidi="ar-SA"/>
      </w:rPr>
    </w:lvl>
    <w:lvl w:ilvl="5" w:tplc="29F85A8A">
      <w:numFmt w:val="bullet"/>
      <w:lvlText w:val="•"/>
      <w:lvlJc w:val="left"/>
      <w:pPr>
        <w:ind w:left="3447" w:hanging="140"/>
      </w:pPr>
      <w:rPr>
        <w:rFonts w:hint="default"/>
        <w:lang w:val="ru-RU" w:eastAsia="en-US" w:bidi="ar-SA"/>
      </w:rPr>
    </w:lvl>
    <w:lvl w:ilvl="6" w:tplc="CB8C6298">
      <w:numFmt w:val="bullet"/>
      <w:lvlText w:val="•"/>
      <w:lvlJc w:val="left"/>
      <w:pPr>
        <w:ind w:left="4117" w:hanging="140"/>
      </w:pPr>
      <w:rPr>
        <w:rFonts w:hint="default"/>
        <w:lang w:val="ru-RU" w:eastAsia="en-US" w:bidi="ar-SA"/>
      </w:rPr>
    </w:lvl>
    <w:lvl w:ilvl="7" w:tplc="E180A150">
      <w:numFmt w:val="bullet"/>
      <w:lvlText w:val="•"/>
      <w:lvlJc w:val="left"/>
      <w:pPr>
        <w:ind w:left="4786" w:hanging="140"/>
      </w:pPr>
      <w:rPr>
        <w:rFonts w:hint="default"/>
        <w:lang w:val="ru-RU" w:eastAsia="en-US" w:bidi="ar-SA"/>
      </w:rPr>
    </w:lvl>
    <w:lvl w:ilvl="8" w:tplc="131445FE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</w:abstractNum>
  <w:abstractNum w:abstractNumId="7">
    <w:nsid w:val="4B9D78F9"/>
    <w:multiLevelType w:val="hybridMultilevel"/>
    <w:tmpl w:val="FBCED8D6"/>
    <w:lvl w:ilvl="0" w:tplc="3020C43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E376202"/>
    <w:multiLevelType w:val="hybridMultilevel"/>
    <w:tmpl w:val="9BC8CB8E"/>
    <w:lvl w:ilvl="0" w:tplc="D7BA9DD4">
      <w:numFmt w:val="bullet"/>
      <w:suff w:val="space"/>
      <w:lvlText w:val="-"/>
      <w:lvlJc w:val="left"/>
      <w:pPr>
        <w:ind w:left="16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F4EC38">
      <w:numFmt w:val="bullet"/>
      <w:lvlText w:val="•"/>
      <w:lvlJc w:val="left"/>
      <w:pPr>
        <w:ind w:left="769" w:hanging="228"/>
      </w:pPr>
      <w:rPr>
        <w:rFonts w:hint="default"/>
        <w:lang w:val="ru-RU" w:eastAsia="en-US" w:bidi="ar-SA"/>
      </w:rPr>
    </w:lvl>
    <w:lvl w:ilvl="2" w:tplc="9E7099B4">
      <w:numFmt w:val="bullet"/>
      <w:lvlText w:val="•"/>
      <w:lvlJc w:val="left"/>
      <w:pPr>
        <w:ind w:left="1439" w:hanging="228"/>
      </w:pPr>
      <w:rPr>
        <w:rFonts w:hint="default"/>
        <w:lang w:val="ru-RU" w:eastAsia="en-US" w:bidi="ar-SA"/>
      </w:rPr>
    </w:lvl>
    <w:lvl w:ilvl="3" w:tplc="F482AAF8">
      <w:numFmt w:val="bullet"/>
      <w:lvlText w:val="•"/>
      <w:lvlJc w:val="left"/>
      <w:pPr>
        <w:ind w:left="2108" w:hanging="228"/>
      </w:pPr>
      <w:rPr>
        <w:rFonts w:hint="default"/>
        <w:lang w:val="ru-RU" w:eastAsia="en-US" w:bidi="ar-SA"/>
      </w:rPr>
    </w:lvl>
    <w:lvl w:ilvl="4" w:tplc="7620220A">
      <w:numFmt w:val="bullet"/>
      <w:lvlText w:val="•"/>
      <w:lvlJc w:val="left"/>
      <w:pPr>
        <w:ind w:left="2778" w:hanging="228"/>
      </w:pPr>
      <w:rPr>
        <w:rFonts w:hint="default"/>
        <w:lang w:val="ru-RU" w:eastAsia="en-US" w:bidi="ar-SA"/>
      </w:rPr>
    </w:lvl>
    <w:lvl w:ilvl="5" w:tplc="49885164">
      <w:numFmt w:val="bullet"/>
      <w:lvlText w:val="•"/>
      <w:lvlJc w:val="left"/>
      <w:pPr>
        <w:ind w:left="3447" w:hanging="228"/>
      </w:pPr>
      <w:rPr>
        <w:rFonts w:hint="default"/>
        <w:lang w:val="ru-RU" w:eastAsia="en-US" w:bidi="ar-SA"/>
      </w:rPr>
    </w:lvl>
    <w:lvl w:ilvl="6" w:tplc="00145FAA">
      <w:numFmt w:val="bullet"/>
      <w:lvlText w:val="•"/>
      <w:lvlJc w:val="left"/>
      <w:pPr>
        <w:ind w:left="4117" w:hanging="228"/>
      </w:pPr>
      <w:rPr>
        <w:rFonts w:hint="default"/>
        <w:lang w:val="ru-RU" w:eastAsia="en-US" w:bidi="ar-SA"/>
      </w:rPr>
    </w:lvl>
    <w:lvl w:ilvl="7" w:tplc="75DA9764">
      <w:numFmt w:val="bullet"/>
      <w:lvlText w:val="•"/>
      <w:lvlJc w:val="left"/>
      <w:pPr>
        <w:ind w:left="4786" w:hanging="228"/>
      </w:pPr>
      <w:rPr>
        <w:rFonts w:hint="default"/>
        <w:lang w:val="ru-RU" w:eastAsia="en-US" w:bidi="ar-SA"/>
      </w:rPr>
    </w:lvl>
    <w:lvl w:ilvl="8" w:tplc="7212816A">
      <w:numFmt w:val="bullet"/>
      <w:lvlText w:val="•"/>
      <w:lvlJc w:val="left"/>
      <w:pPr>
        <w:ind w:left="5456" w:hanging="228"/>
      </w:pPr>
      <w:rPr>
        <w:rFonts w:hint="default"/>
        <w:lang w:val="ru-RU" w:eastAsia="en-US" w:bidi="ar-SA"/>
      </w:rPr>
    </w:lvl>
  </w:abstractNum>
  <w:abstractNum w:abstractNumId="9">
    <w:nsid w:val="586977B0"/>
    <w:multiLevelType w:val="hybridMultilevel"/>
    <w:tmpl w:val="266C71AA"/>
    <w:lvl w:ilvl="0" w:tplc="5CD012EA">
      <w:numFmt w:val="bullet"/>
      <w:suff w:val="space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4722A">
      <w:numFmt w:val="bullet"/>
      <w:lvlText w:val="•"/>
      <w:lvlJc w:val="left"/>
      <w:pPr>
        <w:ind w:left="600" w:hanging="140"/>
      </w:pPr>
      <w:rPr>
        <w:rFonts w:hint="default"/>
        <w:lang w:val="ru-RU" w:eastAsia="en-US" w:bidi="ar-SA"/>
      </w:rPr>
    </w:lvl>
    <w:lvl w:ilvl="2" w:tplc="1668EF86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3" w:tplc="A678F7F0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4" w:tplc="799842E2">
      <w:numFmt w:val="bullet"/>
      <w:lvlText w:val="•"/>
      <w:lvlJc w:val="left"/>
      <w:pPr>
        <w:ind w:left="2100" w:hanging="140"/>
      </w:pPr>
      <w:rPr>
        <w:rFonts w:hint="default"/>
        <w:lang w:val="ru-RU" w:eastAsia="en-US" w:bidi="ar-SA"/>
      </w:rPr>
    </w:lvl>
    <w:lvl w:ilvl="5" w:tplc="65980918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6" w:tplc="241A61F2">
      <w:numFmt w:val="bullet"/>
      <w:lvlText w:val="•"/>
      <w:lvlJc w:val="left"/>
      <w:pPr>
        <w:ind w:left="3100" w:hanging="140"/>
      </w:pPr>
      <w:rPr>
        <w:rFonts w:hint="default"/>
        <w:lang w:val="ru-RU" w:eastAsia="en-US" w:bidi="ar-SA"/>
      </w:rPr>
    </w:lvl>
    <w:lvl w:ilvl="7" w:tplc="FA82DF48">
      <w:numFmt w:val="bullet"/>
      <w:lvlText w:val="•"/>
      <w:lvlJc w:val="left"/>
      <w:pPr>
        <w:ind w:left="3600" w:hanging="140"/>
      </w:pPr>
      <w:rPr>
        <w:rFonts w:hint="default"/>
        <w:lang w:val="ru-RU" w:eastAsia="en-US" w:bidi="ar-SA"/>
      </w:rPr>
    </w:lvl>
    <w:lvl w:ilvl="8" w:tplc="8D0445E0">
      <w:numFmt w:val="bullet"/>
      <w:lvlText w:val="•"/>
      <w:lvlJc w:val="left"/>
      <w:pPr>
        <w:ind w:left="4100" w:hanging="140"/>
      </w:pPr>
      <w:rPr>
        <w:rFonts w:hint="default"/>
        <w:lang w:val="ru-RU" w:eastAsia="en-US" w:bidi="ar-SA"/>
      </w:rPr>
    </w:lvl>
  </w:abstractNum>
  <w:abstractNum w:abstractNumId="10">
    <w:nsid w:val="5C533167"/>
    <w:multiLevelType w:val="hybridMultilevel"/>
    <w:tmpl w:val="C3C8796E"/>
    <w:lvl w:ilvl="0" w:tplc="228E203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BC0775B"/>
    <w:multiLevelType w:val="hybridMultilevel"/>
    <w:tmpl w:val="7E2CFC5E"/>
    <w:lvl w:ilvl="0" w:tplc="8D405B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AD09EE"/>
    <w:multiLevelType w:val="hybridMultilevel"/>
    <w:tmpl w:val="3FC4C4E0"/>
    <w:lvl w:ilvl="0" w:tplc="5044C1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7DB722AC"/>
    <w:multiLevelType w:val="hybridMultilevel"/>
    <w:tmpl w:val="5978BD60"/>
    <w:lvl w:ilvl="0" w:tplc="4C327FE8">
      <w:numFmt w:val="bullet"/>
      <w:suff w:val="space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FE4B06">
      <w:numFmt w:val="bullet"/>
      <w:lvlText w:val="•"/>
      <w:lvlJc w:val="left"/>
      <w:pPr>
        <w:ind w:left="769" w:hanging="320"/>
      </w:pPr>
      <w:rPr>
        <w:rFonts w:hint="default"/>
        <w:lang w:val="ru-RU" w:eastAsia="en-US" w:bidi="ar-SA"/>
      </w:rPr>
    </w:lvl>
    <w:lvl w:ilvl="2" w:tplc="AD147600">
      <w:numFmt w:val="bullet"/>
      <w:lvlText w:val="•"/>
      <w:lvlJc w:val="left"/>
      <w:pPr>
        <w:ind w:left="1439" w:hanging="320"/>
      </w:pPr>
      <w:rPr>
        <w:rFonts w:hint="default"/>
        <w:lang w:val="ru-RU" w:eastAsia="en-US" w:bidi="ar-SA"/>
      </w:rPr>
    </w:lvl>
    <w:lvl w:ilvl="3" w:tplc="561E4D22">
      <w:numFmt w:val="bullet"/>
      <w:lvlText w:val="•"/>
      <w:lvlJc w:val="left"/>
      <w:pPr>
        <w:ind w:left="2108" w:hanging="320"/>
      </w:pPr>
      <w:rPr>
        <w:rFonts w:hint="default"/>
        <w:lang w:val="ru-RU" w:eastAsia="en-US" w:bidi="ar-SA"/>
      </w:rPr>
    </w:lvl>
    <w:lvl w:ilvl="4" w:tplc="680AD98A">
      <w:numFmt w:val="bullet"/>
      <w:lvlText w:val="•"/>
      <w:lvlJc w:val="left"/>
      <w:pPr>
        <w:ind w:left="2778" w:hanging="320"/>
      </w:pPr>
      <w:rPr>
        <w:rFonts w:hint="default"/>
        <w:lang w:val="ru-RU" w:eastAsia="en-US" w:bidi="ar-SA"/>
      </w:rPr>
    </w:lvl>
    <w:lvl w:ilvl="5" w:tplc="3970D4FE">
      <w:numFmt w:val="bullet"/>
      <w:lvlText w:val="•"/>
      <w:lvlJc w:val="left"/>
      <w:pPr>
        <w:ind w:left="3447" w:hanging="320"/>
      </w:pPr>
      <w:rPr>
        <w:rFonts w:hint="default"/>
        <w:lang w:val="ru-RU" w:eastAsia="en-US" w:bidi="ar-SA"/>
      </w:rPr>
    </w:lvl>
    <w:lvl w:ilvl="6" w:tplc="ACCCB10A">
      <w:numFmt w:val="bullet"/>
      <w:lvlText w:val="•"/>
      <w:lvlJc w:val="left"/>
      <w:pPr>
        <w:ind w:left="4117" w:hanging="320"/>
      </w:pPr>
      <w:rPr>
        <w:rFonts w:hint="default"/>
        <w:lang w:val="ru-RU" w:eastAsia="en-US" w:bidi="ar-SA"/>
      </w:rPr>
    </w:lvl>
    <w:lvl w:ilvl="7" w:tplc="5ED8EE6C">
      <w:numFmt w:val="bullet"/>
      <w:lvlText w:val="•"/>
      <w:lvlJc w:val="left"/>
      <w:pPr>
        <w:ind w:left="4786" w:hanging="320"/>
      </w:pPr>
      <w:rPr>
        <w:rFonts w:hint="default"/>
        <w:lang w:val="ru-RU" w:eastAsia="en-US" w:bidi="ar-SA"/>
      </w:rPr>
    </w:lvl>
    <w:lvl w:ilvl="8" w:tplc="683AFCD6">
      <w:numFmt w:val="bullet"/>
      <w:lvlText w:val="•"/>
      <w:lvlJc w:val="left"/>
      <w:pPr>
        <w:ind w:left="5456" w:hanging="3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5"/>
  </w:num>
  <w:num w:numId="9">
    <w:abstractNumId w:val="8"/>
  </w:num>
  <w:num w:numId="10">
    <w:abstractNumId w:val="6"/>
  </w:num>
  <w:num w:numId="11">
    <w:abstractNumId w:val="14"/>
  </w:num>
  <w:num w:numId="12">
    <w:abstractNumId w:val="2"/>
  </w:num>
  <w:num w:numId="13">
    <w:abstractNumId w:val="1"/>
  </w:num>
  <w:num w:numId="14">
    <w:abstractNumId w:val="9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502"/>
    <w:rsid w:val="00001907"/>
    <w:rsid w:val="00003AC2"/>
    <w:rsid w:val="000040CA"/>
    <w:rsid w:val="000071E4"/>
    <w:rsid w:val="00017EA1"/>
    <w:rsid w:val="00022541"/>
    <w:rsid w:val="00041B61"/>
    <w:rsid w:val="000563CD"/>
    <w:rsid w:val="00063D6E"/>
    <w:rsid w:val="00065EE7"/>
    <w:rsid w:val="00077383"/>
    <w:rsid w:val="000A15CD"/>
    <w:rsid w:val="000A5D97"/>
    <w:rsid w:val="000A7A15"/>
    <w:rsid w:val="000B0A3F"/>
    <w:rsid w:val="000B687B"/>
    <w:rsid w:val="000C746B"/>
    <w:rsid w:val="000D4E79"/>
    <w:rsid w:val="000E23F6"/>
    <w:rsid w:val="000E49EE"/>
    <w:rsid w:val="000F64C0"/>
    <w:rsid w:val="00101029"/>
    <w:rsid w:val="001135FB"/>
    <w:rsid w:val="00117A11"/>
    <w:rsid w:val="00117EEC"/>
    <w:rsid w:val="00123567"/>
    <w:rsid w:val="00141887"/>
    <w:rsid w:val="0014312E"/>
    <w:rsid w:val="00152E87"/>
    <w:rsid w:val="0015592A"/>
    <w:rsid w:val="001829D2"/>
    <w:rsid w:val="001874BD"/>
    <w:rsid w:val="00192186"/>
    <w:rsid w:val="001B3FB1"/>
    <w:rsid w:val="001B5E9E"/>
    <w:rsid w:val="001C214E"/>
    <w:rsid w:val="001C654C"/>
    <w:rsid w:val="001D0FF4"/>
    <w:rsid w:val="001D2BDE"/>
    <w:rsid w:val="00203458"/>
    <w:rsid w:val="00203EB8"/>
    <w:rsid w:val="002177B4"/>
    <w:rsid w:val="00223D5E"/>
    <w:rsid w:val="00233B03"/>
    <w:rsid w:val="0024293A"/>
    <w:rsid w:val="002519F4"/>
    <w:rsid w:val="00252D5C"/>
    <w:rsid w:val="002563B0"/>
    <w:rsid w:val="0025753D"/>
    <w:rsid w:val="002737FB"/>
    <w:rsid w:val="00281CE8"/>
    <w:rsid w:val="002B0C3E"/>
    <w:rsid w:val="002C00A7"/>
    <w:rsid w:val="002C1DBF"/>
    <w:rsid w:val="002D649B"/>
    <w:rsid w:val="002E6352"/>
    <w:rsid w:val="002F4784"/>
    <w:rsid w:val="00314510"/>
    <w:rsid w:val="0032766F"/>
    <w:rsid w:val="00330126"/>
    <w:rsid w:val="00342DAE"/>
    <w:rsid w:val="00343EBD"/>
    <w:rsid w:val="00344E3A"/>
    <w:rsid w:val="0034794A"/>
    <w:rsid w:val="00364FAF"/>
    <w:rsid w:val="00365081"/>
    <w:rsid w:val="0036758C"/>
    <w:rsid w:val="003678AD"/>
    <w:rsid w:val="00367D3F"/>
    <w:rsid w:val="0037196C"/>
    <w:rsid w:val="00373FF1"/>
    <w:rsid w:val="003803F8"/>
    <w:rsid w:val="003872E7"/>
    <w:rsid w:val="00394C86"/>
    <w:rsid w:val="0039664F"/>
    <w:rsid w:val="003970D1"/>
    <w:rsid w:val="003A6E3E"/>
    <w:rsid w:val="003A7D4C"/>
    <w:rsid w:val="003C2BA2"/>
    <w:rsid w:val="003D20B6"/>
    <w:rsid w:val="003D37DE"/>
    <w:rsid w:val="003D580C"/>
    <w:rsid w:val="003E1439"/>
    <w:rsid w:val="003F0C3E"/>
    <w:rsid w:val="003F3511"/>
    <w:rsid w:val="003F3EC8"/>
    <w:rsid w:val="003F62AE"/>
    <w:rsid w:val="003F6923"/>
    <w:rsid w:val="00402D2A"/>
    <w:rsid w:val="00414BC4"/>
    <w:rsid w:val="00416F12"/>
    <w:rsid w:val="0041724F"/>
    <w:rsid w:val="00435DC9"/>
    <w:rsid w:val="004373E1"/>
    <w:rsid w:val="00450740"/>
    <w:rsid w:val="00455EA6"/>
    <w:rsid w:val="00477125"/>
    <w:rsid w:val="004856F4"/>
    <w:rsid w:val="004A0A66"/>
    <w:rsid w:val="004B26D6"/>
    <w:rsid w:val="004B48B7"/>
    <w:rsid w:val="004B49B9"/>
    <w:rsid w:val="004C3549"/>
    <w:rsid w:val="004D4BC2"/>
    <w:rsid w:val="004E60B8"/>
    <w:rsid w:val="004F4838"/>
    <w:rsid w:val="005101D2"/>
    <w:rsid w:val="00512DBD"/>
    <w:rsid w:val="0053369B"/>
    <w:rsid w:val="00533D4F"/>
    <w:rsid w:val="0054008B"/>
    <w:rsid w:val="00543DDD"/>
    <w:rsid w:val="005561BD"/>
    <w:rsid w:val="00560F32"/>
    <w:rsid w:val="00561BA6"/>
    <w:rsid w:val="00567762"/>
    <w:rsid w:val="00576DD7"/>
    <w:rsid w:val="00583B13"/>
    <w:rsid w:val="00584DAE"/>
    <w:rsid w:val="005A0501"/>
    <w:rsid w:val="005A171C"/>
    <w:rsid w:val="005A1AC5"/>
    <w:rsid w:val="005A76CC"/>
    <w:rsid w:val="005B096A"/>
    <w:rsid w:val="005B30C1"/>
    <w:rsid w:val="005C2A24"/>
    <w:rsid w:val="005C5E2D"/>
    <w:rsid w:val="005C75E7"/>
    <w:rsid w:val="005E1DEC"/>
    <w:rsid w:val="005E4236"/>
    <w:rsid w:val="006163F4"/>
    <w:rsid w:val="006306C0"/>
    <w:rsid w:val="0063099F"/>
    <w:rsid w:val="00631237"/>
    <w:rsid w:val="00662D0E"/>
    <w:rsid w:val="00663AE3"/>
    <w:rsid w:val="00674E18"/>
    <w:rsid w:val="006B0795"/>
    <w:rsid w:val="006B5CEC"/>
    <w:rsid w:val="006D28B6"/>
    <w:rsid w:val="006F346C"/>
    <w:rsid w:val="006F40A6"/>
    <w:rsid w:val="006F7AC7"/>
    <w:rsid w:val="0070210B"/>
    <w:rsid w:val="00703351"/>
    <w:rsid w:val="007079B9"/>
    <w:rsid w:val="00710733"/>
    <w:rsid w:val="00722E5B"/>
    <w:rsid w:val="00723231"/>
    <w:rsid w:val="007309B9"/>
    <w:rsid w:val="00733BF4"/>
    <w:rsid w:val="00733ED4"/>
    <w:rsid w:val="00741368"/>
    <w:rsid w:val="007414BE"/>
    <w:rsid w:val="0075095C"/>
    <w:rsid w:val="0076250D"/>
    <w:rsid w:val="0076252D"/>
    <w:rsid w:val="00764B1F"/>
    <w:rsid w:val="00782B84"/>
    <w:rsid w:val="00783E67"/>
    <w:rsid w:val="007909CC"/>
    <w:rsid w:val="00791C6A"/>
    <w:rsid w:val="00795D54"/>
    <w:rsid w:val="007A3060"/>
    <w:rsid w:val="007B2259"/>
    <w:rsid w:val="007E4FFA"/>
    <w:rsid w:val="007F37C1"/>
    <w:rsid w:val="007F6330"/>
    <w:rsid w:val="00805E13"/>
    <w:rsid w:val="0081085C"/>
    <w:rsid w:val="00816ADE"/>
    <w:rsid w:val="00824B20"/>
    <w:rsid w:val="0083238A"/>
    <w:rsid w:val="00842FC7"/>
    <w:rsid w:val="008652E0"/>
    <w:rsid w:val="00865826"/>
    <w:rsid w:val="00866862"/>
    <w:rsid w:val="008726D7"/>
    <w:rsid w:val="00876E31"/>
    <w:rsid w:val="00876FA4"/>
    <w:rsid w:val="0088370F"/>
    <w:rsid w:val="00883E03"/>
    <w:rsid w:val="008A0027"/>
    <w:rsid w:val="008A3B9E"/>
    <w:rsid w:val="008B1511"/>
    <w:rsid w:val="008B2AFC"/>
    <w:rsid w:val="008B6DF5"/>
    <w:rsid w:val="008C23D0"/>
    <w:rsid w:val="008C6878"/>
    <w:rsid w:val="008D06CF"/>
    <w:rsid w:val="008E173F"/>
    <w:rsid w:val="008F051F"/>
    <w:rsid w:val="008F750B"/>
    <w:rsid w:val="009240D5"/>
    <w:rsid w:val="009524FA"/>
    <w:rsid w:val="0095650B"/>
    <w:rsid w:val="00956B25"/>
    <w:rsid w:val="0095714B"/>
    <w:rsid w:val="00965162"/>
    <w:rsid w:val="00972983"/>
    <w:rsid w:val="00976E6F"/>
    <w:rsid w:val="0099017A"/>
    <w:rsid w:val="00991CF8"/>
    <w:rsid w:val="009A121C"/>
    <w:rsid w:val="009A28BE"/>
    <w:rsid w:val="009B798C"/>
    <w:rsid w:val="009C7285"/>
    <w:rsid w:val="009C7C5C"/>
    <w:rsid w:val="009D0061"/>
    <w:rsid w:val="009D5A7E"/>
    <w:rsid w:val="009E7BCD"/>
    <w:rsid w:val="009F6166"/>
    <w:rsid w:val="009F7BB7"/>
    <w:rsid w:val="00A00D5D"/>
    <w:rsid w:val="00A12B3E"/>
    <w:rsid w:val="00A13A09"/>
    <w:rsid w:val="00A204B3"/>
    <w:rsid w:val="00A21FA0"/>
    <w:rsid w:val="00A22A0A"/>
    <w:rsid w:val="00A22AFB"/>
    <w:rsid w:val="00A3532C"/>
    <w:rsid w:val="00A358BD"/>
    <w:rsid w:val="00A36E53"/>
    <w:rsid w:val="00A400E9"/>
    <w:rsid w:val="00A447A4"/>
    <w:rsid w:val="00A504ED"/>
    <w:rsid w:val="00A571AD"/>
    <w:rsid w:val="00A6209B"/>
    <w:rsid w:val="00A877D8"/>
    <w:rsid w:val="00A96E88"/>
    <w:rsid w:val="00AB011B"/>
    <w:rsid w:val="00AC4BD2"/>
    <w:rsid w:val="00AC7DAA"/>
    <w:rsid w:val="00AD73E2"/>
    <w:rsid w:val="00AE1ED4"/>
    <w:rsid w:val="00AE3914"/>
    <w:rsid w:val="00AE6CC9"/>
    <w:rsid w:val="00AE7652"/>
    <w:rsid w:val="00AF0198"/>
    <w:rsid w:val="00AF1AF8"/>
    <w:rsid w:val="00AF7E98"/>
    <w:rsid w:val="00B0050A"/>
    <w:rsid w:val="00B02BC7"/>
    <w:rsid w:val="00B06FD6"/>
    <w:rsid w:val="00B0791A"/>
    <w:rsid w:val="00B106DC"/>
    <w:rsid w:val="00B155F4"/>
    <w:rsid w:val="00B2158D"/>
    <w:rsid w:val="00B320CB"/>
    <w:rsid w:val="00B3445F"/>
    <w:rsid w:val="00B37DA4"/>
    <w:rsid w:val="00B43F8F"/>
    <w:rsid w:val="00B51C90"/>
    <w:rsid w:val="00B54C0B"/>
    <w:rsid w:val="00B55071"/>
    <w:rsid w:val="00B566F4"/>
    <w:rsid w:val="00B577F6"/>
    <w:rsid w:val="00B67982"/>
    <w:rsid w:val="00B70756"/>
    <w:rsid w:val="00B80E96"/>
    <w:rsid w:val="00B93F83"/>
    <w:rsid w:val="00BA1BE3"/>
    <w:rsid w:val="00BD06AE"/>
    <w:rsid w:val="00BD1CE4"/>
    <w:rsid w:val="00BD33DE"/>
    <w:rsid w:val="00BE2EEC"/>
    <w:rsid w:val="00C0391C"/>
    <w:rsid w:val="00C051C3"/>
    <w:rsid w:val="00C34660"/>
    <w:rsid w:val="00C44A93"/>
    <w:rsid w:val="00C51687"/>
    <w:rsid w:val="00C51958"/>
    <w:rsid w:val="00C61552"/>
    <w:rsid w:val="00C70BE9"/>
    <w:rsid w:val="00C768FB"/>
    <w:rsid w:val="00C81AD7"/>
    <w:rsid w:val="00C84F66"/>
    <w:rsid w:val="00C857AA"/>
    <w:rsid w:val="00C97C30"/>
    <w:rsid w:val="00CA0184"/>
    <w:rsid w:val="00CA50FE"/>
    <w:rsid w:val="00CA5CDC"/>
    <w:rsid w:val="00CB2630"/>
    <w:rsid w:val="00CB5B17"/>
    <w:rsid w:val="00CC06B3"/>
    <w:rsid w:val="00CC103D"/>
    <w:rsid w:val="00CD1A49"/>
    <w:rsid w:val="00CD4029"/>
    <w:rsid w:val="00CD597C"/>
    <w:rsid w:val="00CF0A32"/>
    <w:rsid w:val="00CF0BB3"/>
    <w:rsid w:val="00D2535A"/>
    <w:rsid w:val="00D25EC2"/>
    <w:rsid w:val="00D30104"/>
    <w:rsid w:val="00D309FD"/>
    <w:rsid w:val="00D519CF"/>
    <w:rsid w:val="00D62E45"/>
    <w:rsid w:val="00D70D44"/>
    <w:rsid w:val="00D740F3"/>
    <w:rsid w:val="00D90B3B"/>
    <w:rsid w:val="00D914F5"/>
    <w:rsid w:val="00D95725"/>
    <w:rsid w:val="00D969D6"/>
    <w:rsid w:val="00DA2B63"/>
    <w:rsid w:val="00DA726E"/>
    <w:rsid w:val="00DC49E9"/>
    <w:rsid w:val="00DC74F6"/>
    <w:rsid w:val="00DE04E6"/>
    <w:rsid w:val="00DE360E"/>
    <w:rsid w:val="00DF6B23"/>
    <w:rsid w:val="00E132F5"/>
    <w:rsid w:val="00E27C4D"/>
    <w:rsid w:val="00E41829"/>
    <w:rsid w:val="00E433F0"/>
    <w:rsid w:val="00E4788C"/>
    <w:rsid w:val="00E503D9"/>
    <w:rsid w:val="00E543BB"/>
    <w:rsid w:val="00E5741E"/>
    <w:rsid w:val="00E57DF4"/>
    <w:rsid w:val="00E64DCE"/>
    <w:rsid w:val="00E72EA8"/>
    <w:rsid w:val="00E92BDC"/>
    <w:rsid w:val="00EA17C6"/>
    <w:rsid w:val="00EB3028"/>
    <w:rsid w:val="00EC4D5D"/>
    <w:rsid w:val="00EC6120"/>
    <w:rsid w:val="00ED1172"/>
    <w:rsid w:val="00ED7768"/>
    <w:rsid w:val="00ED7AAB"/>
    <w:rsid w:val="00EE0EAA"/>
    <w:rsid w:val="00EE2B1B"/>
    <w:rsid w:val="00EE3280"/>
    <w:rsid w:val="00EE38CC"/>
    <w:rsid w:val="00EF2DAD"/>
    <w:rsid w:val="00EF54FD"/>
    <w:rsid w:val="00F32E71"/>
    <w:rsid w:val="00F34656"/>
    <w:rsid w:val="00F519ED"/>
    <w:rsid w:val="00F60FF6"/>
    <w:rsid w:val="00F6136A"/>
    <w:rsid w:val="00F95059"/>
    <w:rsid w:val="00FA791E"/>
    <w:rsid w:val="00FB6975"/>
    <w:rsid w:val="00FB78E2"/>
    <w:rsid w:val="00FC01A2"/>
    <w:rsid w:val="00FC7502"/>
    <w:rsid w:val="00FD11C8"/>
    <w:rsid w:val="00FD3114"/>
    <w:rsid w:val="00FD7EE5"/>
    <w:rsid w:val="00FE2339"/>
    <w:rsid w:val="00FE4F5E"/>
    <w:rsid w:val="00FE5278"/>
    <w:rsid w:val="00FF0E55"/>
    <w:rsid w:val="00FF1338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BE24D-383D-453D-B839-EB5E32F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FC"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rsid w:val="00D25EC2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D25EC2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25EC2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25EC2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rsid w:val="00D25EC2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D25EC2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rsid w:val="00D25EC2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D25EC2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rsid w:val="00D25EC2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D25EC2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sid w:val="00D25EC2"/>
    <w:rPr>
      <w:rFonts w:eastAsia="Times New Roman" w:cs="Times New Roman"/>
      <w:b/>
      <w:lang w:val="ru-RU" w:bidi="ar-SA"/>
    </w:rPr>
  </w:style>
  <w:style w:type="character" w:customStyle="1" w:styleId="30">
    <w:name w:val="Заголовок 3 Знак"/>
    <w:link w:val="3"/>
    <w:rsid w:val="00D25EC2"/>
    <w:rPr>
      <w:rFonts w:eastAsia="Times New Roman" w:cs="Times New Roman"/>
      <w:b/>
      <w:sz w:val="28"/>
      <w:lang w:val="ru-RU" w:bidi="ar-SA"/>
    </w:rPr>
  </w:style>
  <w:style w:type="character" w:customStyle="1" w:styleId="40">
    <w:name w:val="Заголовок 4 Знак"/>
    <w:link w:val="4"/>
    <w:rsid w:val="00D25EC2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50">
    <w:name w:val="Заголовок 5 Знак"/>
    <w:link w:val="5"/>
    <w:rsid w:val="00D25EC2"/>
    <w:rPr>
      <w:rFonts w:eastAsia="Times New Roman" w:cs="Times New Roman"/>
      <w:b/>
      <w:sz w:val="28"/>
      <w:lang w:val="ru-RU" w:bidi="ar-SA"/>
    </w:rPr>
  </w:style>
  <w:style w:type="character" w:customStyle="1" w:styleId="60">
    <w:name w:val="Заголовок 6 Знак"/>
    <w:link w:val="6"/>
    <w:rsid w:val="00D25EC2"/>
    <w:rPr>
      <w:rFonts w:eastAsia="Times New Roman" w:cs="Times New Roman"/>
      <w:b/>
      <w:i/>
      <w:lang w:val="ru-RU" w:bidi="ar-SA"/>
    </w:rPr>
  </w:style>
  <w:style w:type="character" w:customStyle="1" w:styleId="70">
    <w:name w:val="Заголовок 7 Знак"/>
    <w:link w:val="7"/>
    <w:rsid w:val="00D25EC2"/>
    <w:rPr>
      <w:rFonts w:eastAsia="Times New Roman" w:cs="Times New Roman"/>
      <w:b/>
      <w:sz w:val="28"/>
      <w:lang w:val="ru-RU" w:bidi="ar-SA"/>
    </w:rPr>
  </w:style>
  <w:style w:type="character" w:customStyle="1" w:styleId="80">
    <w:name w:val="Заголовок 8 Знак"/>
    <w:link w:val="8"/>
    <w:rsid w:val="00D25EC2"/>
    <w:rPr>
      <w:rFonts w:eastAsia="Times New Roman" w:cs="Times New Roman"/>
      <w:b/>
      <w:i/>
      <w:lang w:val="it-IT" w:bidi="ar-SA"/>
    </w:rPr>
  </w:style>
  <w:style w:type="character" w:customStyle="1" w:styleId="90">
    <w:name w:val="Заголовок 9 Знак"/>
    <w:link w:val="9"/>
    <w:rsid w:val="00D25EC2"/>
    <w:rPr>
      <w:rFonts w:eastAsia="Times New Roman" w:cs="Times New Roman"/>
      <w:b/>
      <w:bCs/>
      <w:sz w:val="28"/>
      <w:lang w:val="ru-RU" w:bidi="ar-SA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25EC2"/>
    <w:pPr>
      <w:ind w:left="720"/>
      <w:contextualSpacing/>
    </w:pPr>
  </w:style>
  <w:style w:type="paragraph" w:styleId="a5">
    <w:name w:val="No Spacing"/>
    <w:link w:val="a6"/>
    <w:uiPriority w:val="1"/>
    <w:qFormat/>
    <w:rsid w:val="00D25EC2"/>
  </w:style>
  <w:style w:type="paragraph" w:styleId="a7">
    <w:name w:val="Title"/>
    <w:basedOn w:val="a"/>
    <w:next w:val="a8"/>
    <w:link w:val="a9"/>
    <w:qFormat/>
    <w:rsid w:val="00D25EC2"/>
    <w:pPr>
      <w:jc w:val="center"/>
    </w:pPr>
    <w:rPr>
      <w:b/>
      <w:sz w:val="28"/>
    </w:rPr>
  </w:style>
  <w:style w:type="character" w:customStyle="1" w:styleId="a9">
    <w:name w:val="Название Знак"/>
    <w:link w:val="a7"/>
    <w:uiPriority w:val="10"/>
    <w:rsid w:val="00D25EC2"/>
    <w:rPr>
      <w:sz w:val="48"/>
      <w:szCs w:val="48"/>
    </w:rPr>
  </w:style>
  <w:style w:type="character" w:customStyle="1" w:styleId="aa">
    <w:name w:val="Подзаголовок Знак"/>
    <w:link w:val="a8"/>
    <w:uiPriority w:val="11"/>
    <w:rsid w:val="00D25EC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25EC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25EC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D25E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D25EC2"/>
    <w:rPr>
      <w:i/>
    </w:rPr>
  </w:style>
  <w:style w:type="character" w:customStyle="1" w:styleId="10">
    <w:name w:val="Верхний колонтитул Знак1"/>
    <w:link w:val="ad"/>
    <w:uiPriority w:val="99"/>
    <w:rsid w:val="00D25EC2"/>
  </w:style>
  <w:style w:type="character" w:customStyle="1" w:styleId="FooterChar">
    <w:name w:val="Footer Char"/>
    <w:uiPriority w:val="99"/>
    <w:rsid w:val="00D25EC2"/>
  </w:style>
  <w:style w:type="character" w:customStyle="1" w:styleId="ae">
    <w:name w:val="Нижний колонтитул Знак"/>
    <w:link w:val="af"/>
    <w:uiPriority w:val="99"/>
    <w:rsid w:val="00D25EC2"/>
  </w:style>
  <w:style w:type="table" w:styleId="af0">
    <w:name w:val="Table Grid"/>
    <w:uiPriority w:val="59"/>
    <w:rsid w:val="00D25E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25E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D25EC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rsid w:val="00D25EC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25E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25EC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25EC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25EC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25EC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25EC2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25EC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D25EC2"/>
    <w:rPr>
      <w:color w:val="0000FF" w:themeColor="hyperlink"/>
      <w:u w:val="single"/>
    </w:rPr>
  </w:style>
  <w:style w:type="character" w:customStyle="1" w:styleId="12">
    <w:name w:val="Текст сноски Знак1"/>
    <w:link w:val="af2"/>
    <w:uiPriority w:val="99"/>
    <w:rsid w:val="00D25EC2"/>
    <w:rPr>
      <w:sz w:val="18"/>
    </w:rPr>
  </w:style>
  <w:style w:type="character" w:styleId="af3">
    <w:name w:val="footnote reference"/>
    <w:uiPriority w:val="99"/>
    <w:unhideWhenUsed/>
    <w:rsid w:val="00D25EC2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25EC2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D25EC2"/>
    <w:rPr>
      <w:sz w:val="20"/>
    </w:rPr>
  </w:style>
  <w:style w:type="character" w:styleId="af6">
    <w:name w:val="endnote reference"/>
    <w:uiPriority w:val="99"/>
    <w:semiHidden/>
    <w:unhideWhenUsed/>
    <w:rsid w:val="00D25EC2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D25EC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25EC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25EC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25EC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25EC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25EC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25EC2"/>
    <w:pPr>
      <w:spacing w:after="57"/>
      <w:ind w:left="2268"/>
    </w:pPr>
  </w:style>
  <w:style w:type="paragraph" w:styleId="af7">
    <w:name w:val="TOC Heading"/>
    <w:basedOn w:val="1"/>
    <w:next w:val="a"/>
    <w:qFormat/>
    <w:rsid w:val="00D25EC2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8">
    <w:name w:val="table of figures"/>
    <w:basedOn w:val="a"/>
    <w:next w:val="a"/>
    <w:uiPriority w:val="99"/>
    <w:unhideWhenUsed/>
    <w:rsid w:val="00D25EC2"/>
  </w:style>
  <w:style w:type="character" w:customStyle="1" w:styleId="WW8Num1z0">
    <w:name w:val="WW8Num1z0"/>
    <w:qFormat/>
    <w:rsid w:val="00D25EC2"/>
    <w:rPr>
      <w:rFonts w:ascii="Symbol" w:hAnsi="Symbol" w:cs="Symbol"/>
    </w:rPr>
  </w:style>
  <w:style w:type="character" w:customStyle="1" w:styleId="WW8Num2z0">
    <w:name w:val="WW8Num2z0"/>
    <w:qFormat/>
    <w:rsid w:val="00D25EC2"/>
    <w:rPr>
      <w:rFonts w:ascii="Symbol" w:hAnsi="Symbol" w:cs="Symbol"/>
    </w:rPr>
  </w:style>
  <w:style w:type="character" w:customStyle="1" w:styleId="WW8Num3z0">
    <w:name w:val="WW8Num3z0"/>
    <w:qFormat/>
    <w:rsid w:val="00D25EC2"/>
    <w:rPr>
      <w:rFonts w:ascii="Symbol" w:hAnsi="Symbol" w:cs="Symbol"/>
    </w:rPr>
  </w:style>
  <w:style w:type="character" w:customStyle="1" w:styleId="WW8Num4z0">
    <w:name w:val="WW8Num4z0"/>
    <w:qFormat/>
    <w:rsid w:val="00D25EC2"/>
    <w:rPr>
      <w:rFonts w:ascii="Symbol" w:hAnsi="Symbol" w:cs="Symbol"/>
    </w:rPr>
  </w:style>
  <w:style w:type="character" w:customStyle="1" w:styleId="WW8Num5z0">
    <w:name w:val="WW8Num5z0"/>
    <w:qFormat/>
    <w:rsid w:val="00D25EC2"/>
  </w:style>
  <w:style w:type="character" w:customStyle="1" w:styleId="WW8Num6z0">
    <w:name w:val="WW8Num6z0"/>
    <w:qFormat/>
    <w:rsid w:val="00D25EC2"/>
    <w:rPr>
      <w:rFonts w:ascii="Symbol" w:hAnsi="Symbol" w:cs="Symbol"/>
    </w:rPr>
  </w:style>
  <w:style w:type="character" w:customStyle="1" w:styleId="WW8Num7z0">
    <w:name w:val="WW8Num7z0"/>
    <w:qFormat/>
    <w:rsid w:val="00D25EC2"/>
  </w:style>
  <w:style w:type="character" w:customStyle="1" w:styleId="WW8Num8z0">
    <w:name w:val="WW8Num8z0"/>
    <w:qFormat/>
    <w:rsid w:val="00D25EC2"/>
  </w:style>
  <w:style w:type="character" w:customStyle="1" w:styleId="WW8Num8z1">
    <w:name w:val="WW8Num8z1"/>
    <w:qFormat/>
    <w:rsid w:val="00D25EC2"/>
  </w:style>
  <w:style w:type="character" w:customStyle="1" w:styleId="WW8Num8z2">
    <w:name w:val="WW8Num8z2"/>
    <w:qFormat/>
    <w:rsid w:val="00D25EC2"/>
  </w:style>
  <w:style w:type="character" w:customStyle="1" w:styleId="WW8Num8z3">
    <w:name w:val="WW8Num8z3"/>
    <w:qFormat/>
    <w:rsid w:val="00D25EC2"/>
  </w:style>
  <w:style w:type="character" w:customStyle="1" w:styleId="WW8Num8z4">
    <w:name w:val="WW8Num8z4"/>
    <w:qFormat/>
    <w:rsid w:val="00D25EC2"/>
  </w:style>
  <w:style w:type="character" w:customStyle="1" w:styleId="WW8Num8z5">
    <w:name w:val="WW8Num8z5"/>
    <w:qFormat/>
    <w:rsid w:val="00D25EC2"/>
  </w:style>
  <w:style w:type="character" w:customStyle="1" w:styleId="WW8Num8z6">
    <w:name w:val="WW8Num8z6"/>
    <w:qFormat/>
    <w:rsid w:val="00D25EC2"/>
  </w:style>
  <w:style w:type="character" w:customStyle="1" w:styleId="WW8Num8z7">
    <w:name w:val="WW8Num8z7"/>
    <w:qFormat/>
    <w:rsid w:val="00D25EC2"/>
  </w:style>
  <w:style w:type="character" w:customStyle="1" w:styleId="WW8Num8z8">
    <w:name w:val="WW8Num8z8"/>
    <w:qFormat/>
    <w:rsid w:val="00D25EC2"/>
  </w:style>
  <w:style w:type="character" w:customStyle="1" w:styleId="WW8Num9z0">
    <w:name w:val="WW8Num9z0"/>
    <w:qFormat/>
    <w:rsid w:val="00D25EC2"/>
    <w:rPr>
      <w:sz w:val="28"/>
      <w:szCs w:val="28"/>
      <w:lang w:eastAsia="ru-RU"/>
    </w:rPr>
  </w:style>
  <w:style w:type="character" w:customStyle="1" w:styleId="WW8Num9z1">
    <w:name w:val="WW8Num9z1"/>
    <w:qFormat/>
    <w:rsid w:val="00D25EC2"/>
  </w:style>
  <w:style w:type="character" w:customStyle="1" w:styleId="WW8Num9z2">
    <w:name w:val="WW8Num9z2"/>
    <w:qFormat/>
    <w:rsid w:val="00D25EC2"/>
  </w:style>
  <w:style w:type="character" w:customStyle="1" w:styleId="WW8Num9z3">
    <w:name w:val="WW8Num9z3"/>
    <w:qFormat/>
    <w:rsid w:val="00D25EC2"/>
  </w:style>
  <w:style w:type="character" w:customStyle="1" w:styleId="WW8Num9z4">
    <w:name w:val="WW8Num9z4"/>
    <w:qFormat/>
    <w:rsid w:val="00D25EC2"/>
  </w:style>
  <w:style w:type="character" w:customStyle="1" w:styleId="WW8Num9z5">
    <w:name w:val="WW8Num9z5"/>
    <w:qFormat/>
    <w:rsid w:val="00D25EC2"/>
  </w:style>
  <w:style w:type="character" w:customStyle="1" w:styleId="WW8Num9z6">
    <w:name w:val="WW8Num9z6"/>
    <w:qFormat/>
    <w:rsid w:val="00D25EC2"/>
  </w:style>
  <w:style w:type="character" w:customStyle="1" w:styleId="WW8Num9z7">
    <w:name w:val="WW8Num9z7"/>
    <w:qFormat/>
    <w:rsid w:val="00D25EC2"/>
  </w:style>
  <w:style w:type="character" w:customStyle="1" w:styleId="WW8Num9z8">
    <w:name w:val="WW8Num9z8"/>
    <w:qFormat/>
    <w:rsid w:val="00D25EC2"/>
  </w:style>
  <w:style w:type="character" w:customStyle="1" w:styleId="WW8Num10z0">
    <w:name w:val="WW8Num10z0"/>
    <w:qFormat/>
    <w:rsid w:val="00D25EC2"/>
    <w:rPr>
      <w:rFonts w:ascii="Symbol" w:hAnsi="Symbol" w:cs="Symbol"/>
    </w:rPr>
  </w:style>
  <w:style w:type="character" w:customStyle="1" w:styleId="WW8Num10z1">
    <w:name w:val="WW8Num10z1"/>
    <w:qFormat/>
    <w:rsid w:val="00D25EC2"/>
    <w:rPr>
      <w:rFonts w:ascii="Courier New" w:hAnsi="Courier New" w:cs="Courier New"/>
    </w:rPr>
  </w:style>
  <w:style w:type="character" w:customStyle="1" w:styleId="WW8Num10z2">
    <w:name w:val="WW8Num10z2"/>
    <w:qFormat/>
    <w:rsid w:val="00D25EC2"/>
    <w:rPr>
      <w:rFonts w:ascii="Wingdings" w:hAnsi="Wingdings" w:cs="Wingdings"/>
    </w:rPr>
  </w:style>
  <w:style w:type="character" w:customStyle="1" w:styleId="WW8Num11z0">
    <w:name w:val="WW8Num11z0"/>
    <w:qFormat/>
    <w:rsid w:val="00D25EC2"/>
    <w:rPr>
      <w:rFonts w:ascii="Symbol" w:hAnsi="Symbol" w:cs="Symbol"/>
    </w:rPr>
  </w:style>
  <w:style w:type="character" w:customStyle="1" w:styleId="WW8Num11z1">
    <w:name w:val="WW8Num11z1"/>
    <w:qFormat/>
    <w:rsid w:val="00D25EC2"/>
    <w:rPr>
      <w:rFonts w:ascii="Courier New" w:hAnsi="Courier New" w:cs="Courier New"/>
    </w:rPr>
  </w:style>
  <w:style w:type="character" w:customStyle="1" w:styleId="WW8Num11z2">
    <w:name w:val="WW8Num11z2"/>
    <w:qFormat/>
    <w:rsid w:val="00D25EC2"/>
    <w:rPr>
      <w:rFonts w:ascii="Wingdings" w:hAnsi="Wingdings" w:cs="Wingdings"/>
    </w:rPr>
  </w:style>
  <w:style w:type="character" w:customStyle="1" w:styleId="WW8Num12z0">
    <w:name w:val="WW8Num12z0"/>
    <w:qFormat/>
    <w:rsid w:val="00D25EC2"/>
    <w:rPr>
      <w:rFonts w:ascii="Symbol" w:hAnsi="Symbol" w:cs="Symbol"/>
    </w:rPr>
  </w:style>
  <w:style w:type="character" w:customStyle="1" w:styleId="WW8Num12z1">
    <w:name w:val="WW8Num12z1"/>
    <w:qFormat/>
    <w:rsid w:val="00D25EC2"/>
    <w:rPr>
      <w:rFonts w:ascii="Courier New" w:hAnsi="Courier New" w:cs="Courier New"/>
    </w:rPr>
  </w:style>
  <w:style w:type="character" w:customStyle="1" w:styleId="WW8Num12z2">
    <w:name w:val="WW8Num12z2"/>
    <w:qFormat/>
    <w:rsid w:val="00D25EC2"/>
    <w:rPr>
      <w:rFonts w:ascii="Wingdings" w:hAnsi="Wingdings" w:cs="Wingdings"/>
    </w:rPr>
  </w:style>
  <w:style w:type="character" w:customStyle="1" w:styleId="WW8Num13z0">
    <w:name w:val="WW8Num13z0"/>
    <w:qFormat/>
    <w:rsid w:val="00D25EC2"/>
    <w:rPr>
      <w:rFonts w:ascii="Symbol" w:hAnsi="Symbol" w:cs="Symbol"/>
    </w:rPr>
  </w:style>
  <w:style w:type="character" w:customStyle="1" w:styleId="WW8Num13z1">
    <w:name w:val="WW8Num13z1"/>
    <w:qFormat/>
    <w:rsid w:val="00D25EC2"/>
    <w:rPr>
      <w:rFonts w:ascii="Courier New" w:hAnsi="Courier New" w:cs="Courier New"/>
    </w:rPr>
  </w:style>
  <w:style w:type="character" w:customStyle="1" w:styleId="WW8Num13z2">
    <w:name w:val="WW8Num13z2"/>
    <w:qFormat/>
    <w:rsid w:val="00D25EC2"/>
    <w:rPr>
      <w:rFonts w:ascii="Wingdings" w:hAnsi="Wingdings" w:cs="Wingdings"/>
    </w:rPr>
  </w:style>
  <w:style w:type="character" w:customStyle="1" w:styleId="WW8Num14z0">
    <w:name w:val="WW8Num14z0"/>
    <w:qFormat/>
    <w:rsid w:val="00D25EC2"/>
  </w:style>
  <w:style w:type="character" w:customStyle="1" w:styleId="WW8Num14z1">
    <w:name w:val="WW8Num14z1"/>
    <w:qFormat/>
    <w:rsid w:val="00D25EC2"/>
  </w:style>
  <w:style w:type="character" w:customStyle="1" w:styleId="WW8Num14z2">
    <w:name w:val="WW8Num14z2"/>
    <w:qFormat/>
    <w:rsid w:val="00D25EC2"/>
  </w:style>
  <w:style w:type="character" w:customStyle="1" w:styleId="WW8Num14z3">
    <w:name w:val="WW8Num14z3"/>
    <w:qFormat/>
    <w:rsid w:val="00D25EC2"/>
  </w:style>
  <w:style w:type="character" w:customStyle="1" w:styleId="WW8Num14z4">
    <w:name w:val="WW8Num14z4"/>
    <w:qFormat/>
    <w:rsid w:val="00D25EC2"/>
  </w:style>
  <w:style w:type="character" w:customStyle="1" w:styleId="WW8Num14z5">
    <w:name w:val="WW8Num14z5"/>
    <w:qFormat/>
    <w:rsid w:val="00D25EC2"/>
  </w:style>
  <w:style w:type="character" w:customStyle="1" w:styleId="WW8Num14z6">
    <w:name w:val="WW8Num14z6"/>
    <w:qFormat/>
    <w:rsid w:val="00D25EC2"/>
  </w:style>
  <w:style w:type="character" w:customStyle="1" w:styleId="WW8Num14z7">
    <w:name w:val="WW8Num14z7"/>
    <w:qFormat/>
    <w:rsid w:val="00D25EC2"/>
  </w:style>
  <w:style w:type="character" w:customStyle="1" w:styleId="WW8Num14z8">
    <w:name w:val="WW8Num14z8"/>
    <w:qFormat/>
    <w:rsid w:val="00D25EC2"/>
  </w:style>
  <w:style w:type="character" w:customStyle="1" w:styleId="WW8Num15z0">
    <w:name w:val="WW8Num15z0"/>
    <w:qFormat/>
    <w:rsid w:val="00D25EC2"/>
    <w:rPr>
      <w:rFonts w:ascii="Symbol" w:hAnsi="Symbol" w:cs="Symbol"/>
    </w:rPr>
  </w:style>
  <w:style w:type="character" w:customStyle="1" w:styleId="WW8Num15z1">
    <w:name w:val="WW8Num15z1"/>
    <w:qFormat/>
    <w:rsid w:val="00D25EC2"/>
    <w:rPr>
      <w:rFonts w:ascii="Courier New" w:hAnsi="Courier New" w:cs="Courier New"/>
    </w:rPr>
  </w:style>
  <w:style w:type="character" w:customStyle="1" w:styleId="WW8Num15z2">
    <w:name w:val="WW8Num15z2"/>
    <w:qFormat/>
    <w:rsid w:val="00D25EC2"/>
    <w:rPr>
      <w:rFonts w:ascii="Wingdings" w:hAnsi="Wingdings" w:cs="Wingdings"/>
    </w:rPr>
  </w:style>
  <w:style w:type="character" w:customStyle="1" w:styleId="WW8Num16z0">
    <w:name w:val="WW8Num16z0"/>
    <w:qFormat/>
    <w:rsid w:val="00D25EC2"/>
    <w:rPr>
      <w:rFonts w:ascii="Symbol" w:hAnsi="Symbol" w:cs="Symbol"/>
    </w:rPr>
  </w:style>
  <w:style w:type="character" w:customStyle="1" w:styleId="WW8Num16z1">
    <w:name w:val="WW8Num16z1"/>
    <w:qFormat/>
    <w:rsid w:val="00D25EC2"/>
    <w:rPr>
      <w:rFonts w:ascii="Courier New" w:hAnsi="Courier New" w:cs="Courier New"/>
    </w:rPr>
  </w:style>
  <w:style w:type="character" w:customStyle="1" w:styleId="WW8Num16z2">
    <w:name w:val="WW8Num16z2"/>
    <w:qFormat/>
    <w:rsid w:val="00D25EC2"/>
    <w:rPr>
      <w:rFonts w:ascii="Wingdings" w:hAnsi="Wingdings" w:cs="Wingdings"/>
    </w:rPr>
  </w:style>
  <w:style w:type="character" w:customStyle="1" w:styleId="WW8Num17z0">
    <w:name w:val="WW8Num17z0"/>
    <w:qFormat/>
    <w:rsid w:val="00D25EC2"/>
    <w:rPr>
      <w:rFonts w:ascii="Symbol" w:hAnsi="Symbol" w:cs="Symbol"/>
    </w:rPr>
  </w:style>
  <w:style w:type="character" w:customStyle="1" w:styleId="WW8Num17z1">
    <w:name w:val="WW8Num17z1"/>
    <w:qFormat/>
    <w:rsid w:val="00D25EC2"/>
    <w:rPr>
      <w:rFonts w:ascii="Courier New" w:hAnsi="Courier New" w:cs="Courier New"/>
    </w:rPr>
  </w:style>
  <w:style w:type="character" w:customStyle="1" w:styleId="WW8Num17z2">
    <w:name w:val="WW8Num17z2"/>
    <w:qFormat/>
    <w:rsid w:val="00D25EC2"/>
    <w:rPr>
      <w:rFonts w:ascii="Wingdings" w:hAnsi="Wingdings" w:cs="Wingdings"/>
    </w:rPr>
  </w:style>
  <w:style w:type="character" w:customStyle="1" w:styleId="WW8Num18z0">
    <w:name w:val="WW8Num18z0"/>
    <w:qFormat/>
    <w:rsid w:val="00D25EC2"/>
    <w:rPr>
      <w:rFonts w:ascii="Symbol" w:hAnsi="Symbol" w:cs="Symbol"/>
    </w:rPr>
  </w:style>
  <w:style w:type="character" w:customStyle="1" w:styleId="WW8Num18z1">
    <w:name w:val="WW8Num18z1"/>
    <w:qFormat/>
    <w:rsid w:val="00D25EC2"/>
    <w:rPr>
      <w:rFonts w:ascii="Courier New" w:hAnsi="Courier New" w:cs="Courier New"/>
    </w:rPr>
  </w:style>
  <w:style w:type="character" w:customStyle="1" w:styleId="WW8Num18z2">
    <w:name w:val="WW8Num18z2"/>
    <w:qFormat/>
    <w:rsid w:val="00D25EC2"/>
    <w:rPr>
      <w:rFonts w:ascii="Wingdings" w:hAnsi="Wingdings" w:cs="Wingdings"/>
    </w:rPr>
  </w:style>
  <w:style w:type="character" w:customStyle="1" w:styleId="WW8Num19z0">
    <w:name w:val="WW8Num19z0"/>
    <w:qFormat/>
    <w:rsid w:val="00D25EC2"/>
    <w:rPr>
      <w:b w:val="0"/>
      <w:i w:val="0"/>
    </w:rPr>
  </w:style>
  <w:style w:type="character" w:customStyle="1" w:styleId="WW8Num19z1">
    <w:name w:val="WW8Num19z1"/>
    <w:qFormat/>
    <w:rsid w:val="00D25EC2"/>
  </w:style>
  <w:style w:type="character" w:customStyle="1" w:styleId="WW8Num19z2">
    <w:name w:val="WW8Num19z2"/>
    <w:qFormat/>
    <w:rsid w:val="00D25EC2"/>
  </w:style>
  <w:style w:type="character" w:customStyle="1" w:styleId="WW8Num19z3">
    <w:name w:val="WW8Num19z3"/>
    <w:qFormat/>
    <w:rsid w:val="00D25EC2"/>
  </w:style>
  <w:style w:type="character" w:customStyle="1" w:styleId="WW8Num19z4">
    <w:name w:val="WW8Num19z4"/>
    <w:qFormat/>
    <w:rsid w:val="00D25EC2"/>
  </w:style>
  <w:style w:type="character" w:customStyle="1" w:styleId="WW8Num19z5">
    <w:name w:val="WW8Num19z5"/>
    <w:qFormat/>
    <w:rsid w:val="00D25EC2"/>
  </w:style>
  <w:style w:type="character" w:customStyle="1" w:styleId="WW8Num19z6">
    <w:name w:val="WW8Num19z6"/>
    <w:qFormat/>
    <w:rsid w:val="00D25EC2"/>
  </w:style>
  <w:style w:type="character" w:customStyle="1" w:styleId="WW8Num19z7">
    <w:name w:val="WW8Num19z7"/>
    <w:qFormat/>
    <w:rsid w:val="00D25EC2"/>
  </w:style>
  <w:style w:type="character" w:customStyle="1" w:styleId="WW8Num19z8">
    <w:name w:val="WW8Num19z8"/>
    <w:qFormat/>
    <w:rsid w:val="00D25EC2"/>
  </w:style>
  <w:style w:type="character" w:customStyle="1" w:styleId="WW8Num20z0">
    <w:name w:val="WW8Num20z0"/>
    <w:qFormat/>
    <w:rsid w:val="00D25EC2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D25EC2"/>
    <w:rPr>
      <w:rFonts w:ascii="Courier New" w:hAnsi="Courier New" w:cs="Courier New"/>
    </w:rPr>
  </w:style>
  <w:style w:type="character" w:customStyle="1" w:styleId="WW8Num20z2">
    <w:name w:val="WW8Num20z2"/>
    <w:qFormat/>
    <w:rsid w:val="00D25EC2"/>
    <w:rPr>
      <w:rFonts w:ascii="Wingdings" w:hAnsi="Wingdings" w:cs="Wingdings"/>
    </w:rPr>
  </w:style>
  <w:style w:type="character" w:customStyle="1" w:styleId="WW8Num21z0">
    <w:name w:val="WW8Num21z0"/>
    <w:qFormat/>
    <w:rsid w:val="00D25EC2"/>
  </w:style>
  <w:style w:type="character" w:customStyle="1" w:styleId="WW8Num21z1">
    <w:name w:val="WW8Num21z1"/>
    <w:qFormat/>
    <w:rsid w:val="00D25EC2"/>
  </w:style>
  <w:style w:type="character" w:customStyle="1" w:styleId="WW8Num21z2">
    <w:name w:val="WW8Num21z2"/>
    <w:qFormat/>
    <w:rsid w:val="00D25EC2"/>
  </w:style>
  <w:style w:type="character" w:customStyle="1" w:styleId="WW8Num21z3">
    <w:name w:val="WW8Num21z3"/>
    <w:qFormat/>
    <w:rsid w:val="00D25EC2"/>
  </w:style>
  <w:style w:type="character" w:customStyle="1" w:styleId="WW8Num21z4">
    <w:name w:val="WW8Num21z4"/>
    <w:qFormat/>
    <w:rsid w:val="00D25EC2"/>
  </w:style>
  <w:style w:type="character" w:customStyle="1" w:styleId="WW8Num21z5">
    <w:name w:val="WW8Num21z5"/>
    <w:qFormat/>
    <w:rsid w:val="00D25EC2"/>
  </w:style>
  <w:style w:type="character" w:customStyle="1" w:styleId="WW8Num21z6">
    <w:name w:val="WW8Num21z6"/>
    <w:qFormat/>
    <w:rsid w:val="00D25EC2"/>
  </w:style>
  <w:style w:type="character" w:customStyle="1" w:styleId="WW8Num21z7">
    <w:name w:val="WW8Num21z7"/>
    <w:qFormat/>
    <w:rsid w:val="00D25EC2"/>
  </w:style>
  <w:style w:type="character" w:customStyle="1" w:styleId="WW8Num21z8">
    <w:name w:val="WW8Num21z8"/>
    <w:qFormat/>
    <w:rsid w:val="00D25EC2"/>
  </w:style>
  <w:style w:type="character" w:customStyle="1" w:styleId="WW8Num22z0">
    <w:name w:val="WW8Num22z0"/>
    <w:qFormat/>
    <w:rsid w:val="00D25EC2"/>
  </w:style>
  <w:style w:type="character" w:customStyle="1" w:styleId="WW8Num22z1">
    <w:name w:val="WW8Num22z1"/>
    <w:qFormat/>
    <w:rsid w:val="00D25EC2"/>
  </w:style>
  <w:style w:type="character" w:customStyle="1" w:styleId="WW8Num22z2">
    <w:name w:val="WW8Num22z2"/>
    <w:qFormat/>
    <w:rsid w:val="00D25EC2"/>
  </w:style>
  <w:style w:type="character" w:customStyle="1" w:styleId="WW8Num22z3">
    <w:name w:val="WW8Num22z3"/>
    <w:qFormat/>
    <w:rsid w:val="00D25EC2"/>
  </w:style>
  <w:style w:type="character" w:customStyle="1" w:styleId="WW8Num22z4">
    <w:name w:val="WW8Num22z4"/>
    <w:qFormat/>
    <w:rsid w:val="00D25EC2"/>
  </w:style>
  <w:style w:type="character" w:customStyle="1" w:styleId="WW8Num22z5">
    <w:name w:val="WW8Num22z5"/>
    <w:qFormat/>
    <w:rsid w:val="00D25EC2"/>
  </w:style>
  <w:style w:type="character" w:customStyle="1" w:styleId="WW8Num22z6">
    <w:name w:val="WW8Num22z6"/>
    <w:qFormat/>
    <w:rsid w:val="00D25EC2"/>
  </w:style>
  <w:style w:type="character" w:customStyle="1" w:styleId="WW8Num22z7">
    <w:name w:val="WW8Num22z7"/>
    <w:qFormat/>
    <w:rsid w:val="00D25EC2"/>
  </w:style>
  <w:style w:type="character" w:customStyle="1" w:styleId="WW8Num22z8">
    <w:name w:val="WW8Num22z8"/>
    <w:qFormat/>
    <w:rsid w:val="00D25EC2"/>
  </w:style>
  <w:style w:type="character" w:customStyle="1" w:styleId="WW8Num23z0">
    <w:name w:val="WW8Num23z0"/>
    <w:qFormat/>
    <w:rsid w:val="00D25EC2"/>
    <w:rPr>
      <w:rFonts w:ascii="Symbol" w:hAnsi="Symbol" w:cs="Symbol"/>
    </w:rPr>
  </w:style>
  <w:style w:type="character" w:customStyle="1" w:styleId="WW8Num23z1">
    <w:name w:val="WW8Num23z1"/>
    <w:qFormat/>
    <w:rsid w:val="00D25EC2"/>
    <w:rPr>
      <w:rFonts w:ascii="Courier New" w:hAnsi="Courier New" w:cs="Courier New"/>
    </w:rPr>
  </w:style>
  <w:style w:type="character" w:customStyle="1" w:styleId="WW8Num23z2">
    <w:name w:val="WW8Num23z2"/>
    <w:qFormat/>
    <w:rsid w:val="00D25EC2"/>
    <w:rPr>
      <w:rFonts w:ascii="Wingdings" w:hAnsi="Wingdings" w:cs="Wingdings"/>
    </w:rPr>
  </w:style>
  <w:style w:type="character" w:customStyle="1" w:styleId="WW8Num24z0">
    <w:name w:val="WW8Num24z0"/>
    <w:qFormat/>
    <w:rsid w:val="00D25EC2"/>
  </w:style>
  <w:style w:type="character" w:customStyle="1" w:styleId="WW8Num24z1">
    <w:name w:val="WW8Num24z1"/>
    <w:qFormat/>
    <w:rsid w:val="00D25EC2"/>
    <w:rPr>
      <w:rFonts w:ascii="Courier New" w:hAnsi="Courier New" w:cs="Courier New"/>
    </w:rPr>
  </w:style>
  <w:style w:type="character" w:customStyle="1" w:styleId="WW8Num24z2">
    <w:name w:val="WW8Num24z2"/>
    <w:qFormat/>
    <w:rsid w:val="00D25EC2"/>
    <w:rPr>
      <w:rFonts w:ascii="Wingdings" w:hAnsi="Wingdings" w:cs="Wingdings"/>
    </w:rPr>
  </w:style>
  <w:style w:type="character" w:customStyle="1" w:styleId="WW8Num24z3">
    <w:name w:val="WW8Num24z3"/>
    <w:qFormat/>
    <w:rsid w:val="00D25EC2"/>
    <w:rPr>
      <w:rFonts w:ascii="Symbol" w:hAnsi="Symbol" w:cs="Symbol"/>
    </w:rPr>
  </w:style>
  <w:style w:type="character" w:customStyle="1" w:styleId="WW8Num25z0">
    <w:name w:val="WW8Num25z0"/>
    <w:qFormat/>
    <w:rsid w:val="00D25EC2"/>
  </w:style>
  <w:style w:type="character" w:customStyle="1" w:styleId="WW8Num25z1">
    <w:name w:val="WW8Num25z1"/>
    <w:qFormat/>
    <w:rsid w:val="00D25EC2"/>
  </w:style>
  <w:style w:type="character" w:customStyle="1" w:styleId="WW8Num25z2">
    <w:name w:val="WW8Num25z2"/>
    <w:qFormat/>
    <w:rsid w:val="00D25EC2"/>
  </w:style>
  <w:style w:type="character" w:customStyle="1" w:styleId="WW8Num25z3">
    <w:name w:val="WW8Num25z3"/>
    <w:qFormat/>
    <w:rsid w:val="00D25EC2"/>
  </w:style>
  <w:style w:type="character" w:customStyle="1" w:styleId="WW8Num25z4">
    <w:name w:val="WW8Num25z4"/>
    <w:qFormat/>
    <w:rsid w:val="00D25EC2"/>
  </w:style>
  <w:style w:type="character" w:customStyle="1" w:styleId="WW8Num25z5">
    <w:name w:val="WW8Num25z5"/>
    <w:qFormat/>
    <w:rsid w:val="00D25EC2"/>
  </w:style>
  <w:style w:type="character" w:customStyle="1" w:styleId="WW8Num25z6">
    <w:name w:val="WW8Num25z6"/>
    <w:qFormat/>
    <w:rsid w:val="00D25EC2"/>
  </w:style>
  <w:style w:type="character" w:customStyle="1" w:styleId="WW8Num25z7">
    <w:name w:val="WW8Num25z7"/>
    <w:qFormat/>
    <w:rsid w:val="00D25EC2"/>
  </w:style>
  <w:style w:type="character" w:customStyle="1" w:styleId="WW8Num25z8">
    <w:name w:val="WW8Num25z8"/>
    <w:qFormat/>
    <w:rsid w:val="00D25EC2"/>
  </w:style>
  <w:style w:type="character" w:customStyle="1" w:styleId="WW8Num26z0">
    <w:name w:val="WW8Num26z0"/>
    <w:qFormat/>
    <w:rsid w:val="00D25EC2"/>
  </w:style>
  <w:style w:type="character" w:customStyle="1" w:styleId="WW8Num26z1">
    <w:name w:val="WW8Num26z1"/>
    <w:qFormat/>
    <w:rsid w:val="00D25EC2"/>
  </w:style>
  <w:style w:type="character" w:customStyle="1" w:styleId="WW8Num26z2">
    <w:name w:val="WW8Num26z2"/>
    <w:qFormat/>
    <w:rsid w:val="00D25EC2"/>
  </w:style>
  <w:style w:type="character" w:customStyle="1" w:styleId="WW8Num26z3">
    <w:name w:val="WW8Num26z3"/>
    <w:qFormat/>
    <w:rsid w:val="00D25EC2"/>
  </w:style>
  <w:style w:type="character" w:customStyle="1" w:styleId="WW8Num26z4">
    <w:name w:val="WW8Num26z4"/>
    <w:qFormat/>
    <w:rsid w:val="00D25EC2"/>
  </w:style>
  <w:style w:type="character" w:customStyle="1" w:styleId="WW8Num26z5">
    <w:name w:val="WW8Num26z5"/>
    <w:qFormat/>
    <w:rsid w:val="00D25EC2"/>
  </w:style>
  <w:style w:type="character" w:customStyle="1" w:styleId="WW8Num26z6">
    <w:name w:val="WW8Num26z6"/>
    <w:qFormat/>
    <w:rsid w:val="00D25EC2"/>
  </w:style>
  <w:style w:type="character" w:customStyle="1" w:styleId="WW8Num26z7">
    <w:name w:val="WW8Num26z7"/>
    <w:qFormat/>
    <w:rsid w:val="00D25EC2"/>
  </w:style>
  <w:style w:type="character" w:customStyle="1" w:styleId="WW8Num26z8">
    <w:name w:val="WW8Num26z8"/>
    <w:qFormat/>
    <w:rsid w:val="00D25EC2"/>
  </w:style>
  <w:style w:type="character" w:customStyle="1" w:styleId="WW8Num27z0">
    <w:name w:val="WW8Num27z0"/>
    <w:qFormat/>
    <w:rsid w:val="00D25EC2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D25EC2"/>
    <w:rPr>
      <w:rFonts w:ascii="Courier New" w:hAnsi="Courier New" w:cs="Courier New"/>
    </w:rPr>
  </w:style>
  <w:style w:type="character" w:customStyle="1" w:styleId="WW8Num27z2">
    <w:name w:val="WW8Num27z2"/>
    <w:qFormat/>
    <w:rsid w:val="00D25EC2"/>
    <w:rPr>
      <w:rFonts w:ascii="Wingdings" w:hAnsi="Wingdings" w:cs="Wingdings"/>
    </w:rPr>
  </w:style>
  <w:style w:type="character" w:customStyle="1" w:styleId="WW8Num28z0">
    <w:name w:val="WW8Num28z0"/>
    <w:qFormat/>
    <w:rsid w:val="00D25EC2"/>
  </w:style>
  <w:style w:type="character" w:customStyle="1" w:styleId="WW8Num28z1">
    <w:name w:val="WW8Num28z1"/>
    <w:qFormat/>
    <w:rsid w:val="00D25EC2"/>
  </w:style>
  <w:style w:type="character" w:customStyle="1" w:styleId="WW8Num28z2">
    <w:name w:val="WW8Num28z2"/>
    <w:qFormat/>
    <w:rsid w:val="00D25EC2"/>
  </w:style>
  <w:style w:type="character" w:customStyle="1" w:styleId="WW8Num28z3">
    <w:name w:val="WW8Num28z3"/>
    <w:qFormat/>
    <w:rsid w:val="00D25EC2"/>
  </w:style>
  <w:style w:type="character" w:customStyle="1" w:styleId="WW8Num28z4">
    <w:name w:val="WW8Num28z4"/>
    <w:qFormat/>
    <w:rsid w:val="00D25EC2"/>
  </w:style>
  <w:style w:type="character" w:customStyle="1" w:styleId="WW8Num28z5">
    <w:name w:val="WW8Num28z5"/>
    <w:qFormat/>
    <w:rsid w:val="00D25EC2"/>
  </w:style>
  <w:style w:type="character" w:customStyle="1" w:styleId="WW8Num28z6">
    <w:name w:val="WW8Num28z6"/>
    <w:qFormat/>
    <w:rsid w:val="00D25EC2"/>
  </w:style>
  <w:style w:type="character" w:customStyle="1" w:styleId="WW8Num28z7">
    <w:name w:val="WW8Num28z7"/>
    <w:qFormat/>
    <w:rsid w:val="00D25EC2"/>
  </w:style>
  <w:style w:type="character" w:customStyle="1" w:styleId="WW8Num28z8">
    <w:name w:val="WW8Num28z8"/>
    <w:qFormat/>
    <w:rsid w:val="00D25EC2"/>
  </w:style>
  <w:style w:type="character" w:customStyle="1" w:styleId="WW8Num29z0">
    <w:name w:val="WW8Num29z0"/>
    <w:qFormat/>
    <w:rsid w:val="00D25EC2"/>
    <w:rPr>
      <w:sz w:val="16"/>
      <w:szCs w:val="16"/>
    </w:rPr>
  </w:style>
  <w:style w:type="character" w:customStyle="1" w:styleId="WW8Num29z1">
    <w:name w:val="WW8Num29z1"/>
    <w:qFormat/>
    <w:rsid w:val="00D25EC2"/>
  </w:style>
  <w:style w:type="character" w:customStyle="1" w:styleId="WW8Num29z2">
    <w:name w:val="WW8Num29z2"/>
    <w:qFormat/>
    <w:rsid w:val="00D25EC2"/>
  </w:style>
  <w:style w:type="character" w:customStyle="1" w:styleId="WW8Num29z3">
    <w:name w:val="WW8Num29z3"/>
    <w:qFormat/>
    <w:rsid w:val="00D25EC2"/>
  </w:style>
  <w:style w:type="character" w:customStyle="1" w:styleId="WW8Num29z4">
    <w:name w:val="WW8Num29z4"/>
    <w:qFormat/>
    <w:rsid w:val="00D25EC2"/>
  </w:style>
  <w:style w:type="character" w:customStyle="1" w:styleId="WW8Num29z5">
    <w:name w:val="WW8Num29z5"/>
    <w:qFormat/>
    <w:rsid w:val="00D25EC2"/>
  </w:style>
  <w:style w:type="character" w:customStyle="1" w:styleId="WW8Num29z6">
    <w:name w:val="WW8Num29z6"/>
    <w:qFormat/>
    <w:rsid w:val="00D25EC2"/>
  </w:style>
  <w:style w:type="character" w:customStyle="1" w:styleId="WW8Num29z7">
    <w:name w:val="WW8Num29z7"/>
    <w:qFormat/>
    <w:rsid w:val="00D25EC2"/>
  </w:style>
  <w:style w:type="character" w:customStyle="1" w:styleId="WW8Num29z8">
    <w:name w:val="WW8Num29z8"/>
    <w:qFormat/>
    <w:rsid w:val="00D25EC2"/>
  </w:style>
  <w:style w:type="character" w:customStyle="1" w:styleId="WW8Num30z0">
    <w:name w:val="WW8Num30z0"/>
    <w:qFormat/>
    <w:rsid w:val="00D25EC2"/>
    <w:rPr>
      <w:rFonts w:ascii="Symbol" w:hAnsi="Symbol" w:cs="Symbol"/>
    </w:rPr>
  </w:style>
  <w:style w:type="character" w:customStyle="1" w:styleId="WW8Num30z1">
    <w:name w:val="WW8Num30z1"/>
    <w:qFormat/>
    <w:rsid w:val="00D25EC2"/>
    <w:rPr>
      <w:rFonts w:ascii="Courier New" w:hAnsi="Courier New" w:cs="Courier New"/>
    </w:rPr>
  </w:style>
  <w:style w:type="character" w:customStyle="1" w:styleId="WW8Num30z2">
    <w:name w:val="WW8Num30z2"/>
    <w:qFormat/>
    <w:rsid w:val="00D25EC2"/>
    <w:rPr>
      <w:rFonts w:ascii="Wingdings" w:hAnsi="Wingdings" w:cs="Wingdings"/>
    </w:rPr>
  </w:style>
  <w:style w:type="character" w:customStyle="1" w:styleId="WW8Num2z1">
    <w:name w:val="WW8Num2z1"/>
    <w:qFormat/>
    <w:rsid w:val="00D25EC2"/>
    <w:rPr>
      <w:rFonts w:ascii="Courier New" w:hAnsi="Courier New" w:cs="Courier New"/>
    </w:rPr>
  </w:style>
  <w:style w:type="character" w:customStyle="1" w:styleId="WW8Num2z2">
    <w:name w:val="WW8Num2z2"/>
    <w:qFormat/>
    <w:rsid w:val="00D25EC2"/>
    <w:rPr>
      <w:rFonts w:ascii="Wingdings" w:hAnsi="Wingdings" w:cs="Wingdings"/>
    </w:rPr>
  </w:style>
  <w:style w:type="character" w:customStyle="1" w:styleId="WW8Num10z3">
    <w:name w:val="WW8Num10z3"/>
    <w:qFormat/>
    <w:rsid w:val="00D25EC2"/>
    <w:rPr>
      <w:rFonts w:ascii="Symbol" w:hAnsi="Symbol" w:cs="Symbol"/>
    </w:rPr>
  </w:style>
  <w:style w:type="character" w:customStyle="1" w:styleId="23">
    <w:name w:val="Основной шрифт абзаца2"/>
    <w:qFormat/>
    <w:rsid w:val="00D25EC2"/>
  </w:style>
  <w:style w:type="character" w:customStyle="1" w:styleId="WW8Num1z1">
    <w:name w:val="WW8Num1z1"/>
    <w:qFormat/>
    <w:rsid w:val="00D25EC2"/>
    <w:rPr>
      <w:rFonts w:ascii="Courier New" w:hAnsi="Courier New" w:cs="Courier New"/>
    </w:rPr>
  </w:style>
  <w:style w:type="character" w:customStyle="1" w:styleId="WW8Num1z2">
    <w:name w:val="WW8Num1z2"/>
    <w:qFormat/>
    <w:rsid w:val="00D25EC2"/>
    <w:rPr>
      <w:rFonts w:ascii="Wingdings" w:hAnsi="Wingdings" w:cs="Wingdings"/>
    </w:rPr>
  </w:style>
  <w:style w:type="character" w:customStyle="1" w:styleId="WW8Num3z1">
    <w:name w:val="WW8Num3z1"/>
    <w:qFormat/>
    <w:rsid w:val="00D25EC2"/>
    <w:rPr>
      <w:rFonts w:ascii="Courier New" w:hAnsi="Courier New" w:cs="Courier New"/>
    </w:rPr>
  </w:style>
  <w:style w:type="character" w:customStyle="1" w:styleId="WW8Num3z2">
    <w:name w:val="WW8Num3z2"/>
    <w:qFormat/>
    <w:rsid w:val="00D25EC2"/>
    <w:rPr>
      <w:rFonts w:ascii="Wingdings" w:hAnsi="Wingdings" w:cs="Wingdings"/>
    </w:rPr>
  </w:style>
  <w:style w:type="character" w:customStyle="1" w:styleId="WW8Num5z1">
    <w:name w:val="WW8Num5z1"/>
    <w:qFormat/>
    <w:rsid w:val="00D25EC2"/>
    <w:rPr>
      <w:rFonts w:ascii="Courier New" w:hAnsi="Courier New" w:cs="Courier New"/>
    </w:rPr>
  </w:style>
  <w:style w:type="character" w:customStyle="1" w:styleId="WW8Num5z2">
    <w:name w:val="WW8Num5z2"/>
    <w:qFormat/>
    <w:rsid w:val="00D25EC2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D25EC2"/>
  </w:style>
  <w:style w:type="character" w:customStyle="1" w:styleId="af9">
    <w:name w:val="Символ сноски"/>
    <w:qFormat/>
    <w:rsid w:val="00D25EC2"/>
    <w:rPr>
      <w:vertAlign w:val="superscript"/>
    </w:rPr>
  </w:style>
  <w:style w:type="character" w:styleId="afa">
    <w:name w:val="page number"/>
    <w:basedOn w:val="13"/>
    <w:rsid w:val="00D25EC2"/>
  </w:style>
  <w:style w:type="character" w:customStyle="1" w:styleId="14">
    <w:name w:val="Знак сноски1"/>
    <w:qFormat/>
    <w:rsid w:val="00D25EC2"/>
    <w:rPr>
      <w:vertAlign w:val="superscript"/>
    </w:rPr>
  </w:style>
  <w:style w:type="character" w:customStyle="1" w:styleId="afb">
    <w:name w:val="Символы концевой сноски"/>
    <w:qFormat/>
    <w:rsid w:val="00D25EC2"/>
    <w:rPr>
      <w:vertAlign w:val="superscript"/>
    </w:rPr>
  </w:style>
  <w:style w:type="character" w:customStyle="1" w:styleId="WW-">
    <w:name w:val="WW-Символы концевой сноски"/>
    <w:qFormat/>
    <w:rsid w:val="00D25EC2"/>
  </w:style>
  <w:style w:type="character" w:customStyle="1" w:styleId="FootnoteCharacters">
    <w:name w:val="Footnote Characters"/>
    <w:qFormat/>
    <w:rsid w:val="00D25EC2"/>
    <w:rPr>
      <w:vertAlign w:val="superscript"/>
    </w:rPr>
  </w:style>
  <w:style w:type="character" w:customStyle="1" w:styleId="EndnoteCharacters">
    <w:name w:val="Endnote Characters"/>
    <w:qFormat/>
    <w:rsid w:val="00D25EC2"/>
    <w:rPr>
      <w:vertAlign w:val="superscript"/>
    </w:rPr>
  </w:style>
  <w:style w:type="character" w:customStyle="1" w:styleId="afc">
    <w:name w:val="Текст сноски Знак"/>
    <w:qFormat/>
    <w:rsid w:val="00D25EC2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D25EC2"/>
    <w:rPr>
      <w:rFonts w:ascii="Times New Roman" w:hAnsi="Times New Roman" w:cs="Times New Roman"/>
      <w:b/>
      <w:bCs/>
      <w:sz w:val="26"/>
      <w:szCs w:val="26"/>
    </w:rPr>
  </w:style>
  <w:style w:type="character" w:customStyle="1" w:styleId="afd">
    <w:name w:val="Верхний колонтитул Знак"/>
    <w:qFormat/>
    <w:rsid w:val="00D25EC2"/>
    <w:rPr>
      <w:sz w:val="24"/>
      <w:szCs w:val="24"/>
    </w:rPr>
  </w:style>
  <w:style w:type="character" w:customStyle="1" w:styleId="afe">
    <w:name w:val="Текст выноски Знак"/>
    <w:qFormat/>
    <w:rsid w:val="00D25EC2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D25EC2"/>
    <w:rPr>
      <w:color w:val="0563C1"/>
      <w:u w:val="single"/>
    </w:rPr>
  </w:style>
  <w:style w:type="character" w:customStyle="1" w:styleId="15">
    <w:name w:val="Заголовок 1 Знак"/>
    <w:qFormat/>
    <w:rsid w:val="00D25EC2"/>
    <w:rPr>
      <w:b/>
      <w:sz w:val="28"/>
      <w:szCs w:val="24"/>
    </w:rPr>
  </w:style>
  <w:style w:type="character" w:styleId="HTML">
    <w:name w:val="HTML Cite"/>
    <w:qFormat/>
    <w:rsid w:val="00D25EC2"/>
    <w:rPr>
      <w:i/>
      <w:iCs/>
    </w:rPr>
  </w:style>
  <w:style w:type="character" w:customStyle="1" w:styleId="IndexLink">
    <w:name w:val="Index Link"/>
    <w:qFormat/>
    <w:rsid w:val="00D25EC2"/>
  </w:style>
  <w:style w:type="paragraph" w:customStyle="1" w:styleId="Heading">
    <w:name w:val="Heading"/>
    <w:basedOn w:val="a"/>
    <w:next w:val="aff"/>
    <w:qFormat/>
    <w:rsid w:val="00D25EC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">
    <w:name w:val="Body Text"/>
    <w:basedOn w:val="a"/>
    <w:rsid w:val="00D25EC2"/>
    <w:pPr>
      <w:jc w:val="both"/>
    </w:pPr>
  </w:style>
  <w:style w:type="paragraph" w:styleId="aff0">
    <w:name w:val="List"/>
    <w:basedOn w:val="aff"/>
    <w:rsid w:val="00D25EC2"/>
    <w:rPr>
      <w:rFonts w:cs="Tahoma"/>
    </w:rPr>
  </w:style>
  <w:style w:type="paragraph" w:styleId="aff1">
    <w:name w:val="caption"/>
    <w:basedOn w:val="a"/>
    <w:qFormat/>
    <w:rsid w:val="00D25E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25EC2"/>
    <w:pPr>
      <w:suppressLineNumbers/>
    </w:pPr>
  </w:style>
  <w:style w:type="paragraph" w:customStyle="1" w:styleId="24">
    <w:name w:val="Название2"/>
    <w:basedOn w:val="a"/>
    <w:qFormat/>
    <w:rsid w:val="00D25EC2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D25EC2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D25EC2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D25EC2"/>
    <w:pPr>
      <w:suppressLineNumbers/>
    </w:pPr>
    <w:rPr>
      <w:rFonts w:cs="Tahoma"/>
    </w:rPr>
  </w:style>
  <w:style w:type="paragraph" w:styleId="aff2">
    <w:name w:val="Body Text Indent"/>
    <w:basedOn w:val="a"/>
    <w:rsid w:val="00D25EC2"/>
    <w:pPr>
      <w:ind w:firstLine="360"/>
    </w:pPr>
  </w:style>
  <w:style w:type="paragraph" w:customStyle="1" w:styleId="211">
    <w:name w:val="Основной текст с отступом 21"/>
    <w:basedOn w:val="a"/>
    <w:qFormat/>
    <w:rsid w:val="00D25EC2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D25EC2"/>
    <w:pPr>
      <w:ind w:firstLine="709"/>
    </w:pPr>
  </w:style>
  <w:style w:type="paragraph" w:styleId="af2">
    <w:name w:val="footnote text"/>
    <w:basedOn w:val="a"/>
    <w:link w:val="12"/>
    <w:rsid w:val="00D25EC2"/>
    <w:rPr>
      <w:sz w:val="20"/>
    </w:rPr>
  </w:style>
  <w:style w:type="paragraph" w:styleId="af">
    <w:name w:val="footer"/>
    <w:basedOn w:val="a"/>
    <w:link w:val="ae"/>
    <w:uiPriority w:val="99"/>
    <w:rsid w:val="00D25EC2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D25EC2"/>
    <w:pPr>
      <w:jc w:val="both"/>
    </w:pPr>
    <w:rPr>
      <w:b/>
      <w:sz w:val="28"/>
    </w:rPr>
  </w:style>
  <w:style w:type="paragraph" w:styleId="a8">
    <w:name w:val="Subtitle"/>
    <w:basedOn w:val="Heading"/>
    <w:next w:val="aff"/>
    <w:link w:val="aa"/>
    <w:qFormat/>
    <w:rsid w:val="00D25EC2"/>
    <w:pPr>
      <w:jc w:val="center"/>
    </w:pPr>
    <w:rPr>
      <w:i/>
      <w:iCs/>
    </w:rPr>
  </w:style>
  <w:style w:type="paragraph" w:customStyle="1" w:styleId="18">
    <w:name w:val="Текст1"/>
    <w:basedOn w:val="a"/>
    <w:qFormat/>
    <w:rsid w:val="00D25EC2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D25EC2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rsid w:val="00D25EC2"/>
    <w:pPr>
      <w:spacing w:after="120" w:line="480" w:lineRule="auto"/>
    </w:pPr>
  </w:style>
  <w:style w:type="paragraph" w:styleId="aff3">
    <w:name w:val="Normal (Web)"/>
    <w:basedOn w:val="a"/>
    <w:uiPriority w:val="99"/>
    <w:qFormat/>
    <w:rsid w:val="00D25EC2"/>
    <w:pPr>
      <w:spacing w:before="100" w:after="100"/>
    </w:pPr>
  </w:style>
  <w:style w:type="paragraph" w:styleId="ad">
    <w:name w:val="header"/>
    <w:basedOn w:val="a"/>
    <w:link w:val="10"/>
    <w:rsid w:val="00D25EC2"/>
    <w:pPr>
      <w:tabs>
        <w:tab w:val="center" w:pos="4677"/>
        <w:tab w:val="right" w:pos="9355"/>
      </w:tabs>
    </w:pPr>
  </w:style>
  <w:style w:type="paragraph" w:customStyle="1" w:styleId="aff4">
    <w:name w:val="Содержимое врезки"/>
    <w:basedOn w:val="aff"/>
    <w:qFormat/>
    <w:rsid w:val="00D25EC2"/>
  </w:style>
  <w:style w:type="paragraph" w:customStyle="1" w:styleId="aff5">
    <w:name w:val="Содержимое таблицы"/>
    <w:basedOn w:val="a"/>
    <w:qFormat/>
    <w:rsid w:val="00D25EC2"/>
    <w:pPr>
      <w:suppressLineNumbers/>
    </w:pPr>
  </w:style>
  <w:style w:type="paragraph" w:customStyle="1" w:styleId="aff6">
    <w:name w:val="Заголовок таблицы"/>
    <w:basedOn w:val="aff5"/>
    <w:qFormat/>
    <w:rsid w:val="00D25EC2"/>
    <w:pPr>
      <w:jc w:val="center"/>
    </w:pPr>
    <w:rPr>
      <w:b/>
      <w:bCs/>
    </w:rPr>
  </w:style>
  <w:style w:type="paragraph" w:customStyle="1" w:styleId="aff7">
    <w:name w:val="Знак Знак Знак"/>
    <w:basedOn w:val="a"/>
    <w:qFormat/>
    <w:rsid w:val="00D25EC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D25EC2"/>
    <w:pPr>
      <w:widowControl w:val="0"/>
      <w:jc w:val="both"/>
    </w:pPr>
  </w:style>
  <w:style w:type="paragraph" w:customStyle="1" w:styleId="LO-Normal">
    <w:name w:val="LO-Normal"/>
    <w:qFormat/>
    <w:rsid w:val="00D25EC2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sid w:val="00D25EC2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rsid w:val="00D25EC2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D25EC2"/>
    <w:pPr>
      <w:ind w:left="240"/>
    </w:pPr>
  </w:style>
  <w:style w:type="paragraph" w:styleId="aff8">
    <w:name w:val="Balloon Text"/>
    <w:basedOn w:val="a"/>
    <w:qFormat/>
    <w:rsid w:val="00D25EC2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D25EC2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  <w:rsid w:val="00D25EC2"/>
  </w:style>
  <w:style w:type="paragraph" w:customStyle="1" w:styleId="TableContents">
    <w:name w:val="Table Contents"/>
    <w:basedOn w:val="a"/>
    <w:qFormat/>
    <w:rsid w:val="00D25EC2"/>
    <w:pPr>
      <w:suppressLineNumbers/>
    </w:pPr>
  </w:style>
  <w:style w:type="paragraph" w:customStyle="1" w:styleId="TableHeading">
    <w:name w:val="Table Heading"/>
    <w:basedOn w:val="TableContents"/>
    <w:qFormat/>
    <w:rsid w:val="00D25EC2"/>
    <w:pPr>
      <w:jc w:val="center"/>
    </w:pPr>
    <w:rPr>
      <w:b/>
      <w:bCs/>
    </w:rPr>
  </w:style>
  <w:style w:type="numbering" w:customStyle="1" w:styleId="WW8Num1">
    <w:name w:val="WW8Num1"/>
    <w:qFormat/>
    <w:rsid w:val="00D25EC2"/>
  </w:style>
  <w:style w:type="numbering" w:customStyle="1" w:styleId="WW8Num2">
    <w:name w:val="WW8Num2"/>
    <w:qFormat/>
    <w:rsid w:val="00D25EC2"/>
  </w:style>
  <w:style w:type="numbering" w:customStyle="1" w:styleId="WW8Num3">
    <w:name w:val="WW8Num3"/>
    <w:qFormat/>
    <w:rsid w:val="00D25EC2"/>
  </w:style>
  <w:style w:type="numbering" w:customStyle="1" w:styleId="WW8Num4">
    <w:name w:val="WW8Num4"/>
    <w:qFormat/>
    <w:rsid w:val="00D25EC2"/>
  </w:style>
  <w:style w:type="numbering" w:customStyle="1" w:styleId="WW8Num5">
    <w:name w:val="WW8Num5"/>
    <w:qFormat/>
    <w:rsid w:val="00D25EC2"/>
  </w:style>
  <w:style w:type="numbering" w:customStyle="1" w:styleId="WW8Num6">
    <w:name w:val="WW8Num6"/>
    <w:qFormat/>
    <w:rsid w:val="00D25EC2"/>
  </w:style>
  <w:style w:type="numbering" w:customStyle="1" w:styleId="WW8Num7">
    <w:name w:val="WW8Num7"/>
    <w:qFormat/>
    <w:rsid w:val="00D25EC2"/>
  </w:style>
  <w:style w:type="numbering" w:customStyle="1" w:styleId="WW8Num8">
    <w:name w:val="WW8Num8"/>
    <w:qFormat/>
    <w:rsid w:val="00D25EC2"/>
  </w:style>
  <w:style w:type="numbering" w:customStyle="1" w:styleId="WW8Num9">
    <w:name w:val="WW8Num9"/>
    <w:qFormat/>
    <w:rsid w:val="00D25EC2"/>
  </w:style>
  <w:style w:type="numbering" w:customStyle="1" w:styleId="WW8Num10">
    <w:name w:val="WW8Num10"/>
    <w:qFormat/>
    <w:rsid w:val="00D25EC2"/>
  </w:style>
  <w:style w:type="numbering" w:customStyle="1" w:styleId="WW8Num11">
    <w:name w:val="WW8Num11"/>
    <w:qFormat/>
    <w:rsid w:val="00D25EC2"/>
  </w:style>
  <w:style w:type="numbering" w:customStyle="1" w:styleId="WW8Num12">
    <w:name w:val="WW8Num12"/>
    <w:qFormat/>
    <w:rsid w:val="00D25EC2"/>
  </w:style>
  <w:style w:type="numbering" w:customStyle="1" w:styleId="WW8Num13">
    <w:name w:val="WW8Num13"/>
    <w:qFormat/>
    <w:rsid w:val="00D25EC2"/>
  </w:style>
  <w:style w:type="numbering" w:customStyle="1" w:styleId="WW8Num14">
    <w:name w:val="WW8Num14"/>
    <w:qFormat/>
    <w:rsid w:val="00D25EC2"/>
  </w:style>
  <w:style w:type="numbering" w:customStyle="1" w:styleId="WW8Num15">
    <w:name w:val="WW8Num15"/>
    <w:qFormat/>
    <w:rsid w:val="00D25EC2"/>
  </w:style>
  <w:style w:type="numbering" w:customStyle="1" w:styleId="WW8Num16">
    <w:name w:val="WW8Num16"/>
    <w:qFormat/>
    <w:rsid w:val="00D25EC2"/>
  </w:style>
  <w:style w:type="numbering" w:customStyle="1" w:styleId="WW8Num17">
    <w:name w:val="WW8Num17"/>
    <w:qFormat/>
    <w:rsid w:val="00D25EC2"/>
  </w:style>
  <w:style w:type="numbering" w:customStyle="1" w:styleId="WW8Num18">
    <w:name w:val="WW8Num18"/>
    <w:qFormat/>
    <w:rsid w:val="00D25EC2"/>
  </w:style>
  <w:style w:type="numbering" w:customStyle="1" w:styleId="WW8Num19">
    <w:name w:val="WW8Num19"/>
    <w:qFormat/>
    <w:rsid w:val="00D25EC2"/>
  </w:style>
  <w:style w:type="numbering" w:customStyle="1" w:styleId="WW8Num20">
    <w:name w:val="WW8Num20"/>
    <w:qFormat/>
    <w:rsid w:val="00D25EC2"/>
  </w:style>
  <w:style w:type="numbering" w:customStyle="1" w:styleId="WW8Num21">
    <w:name w:val="WW8Num21"/>
    <w:qFormat/>
    <w:rsid w:val="00D25EC2"/>
  </w:style>
  <w:style w:type="numbering" w:customStyle="1" w:styleId="WW8Num22">
    <w:name w:val="WW8Num22"/>
    <w:qFormat/>
    <w:rsid w:val="00D25EC2"/>
  </w:style>
  <w:style w:type="numbering" w:customStyle="1" w:styleId="WW8Num23">
    <w:name w:val="WW8Num23"/>
    <w:qFormat/>
    <w:rsid w:val="00D25EC2"/>
  </w:style>
  <w:style w:type="numbering" w:customStyle="1" w:styleId="WW8Num24">
    <w:name w:val="WW8Num24"/>
    <w:qFormat/>
    <w:rsid w:val="00D25EC2"/>
  </w:style>
  <w:style w:type="numbering" w:customStyle="1" w:styleId="WW8Num25">
    <w:name w:val="WW8Num25"/>
    <w:qFormat/>
    <w:rsid w:val="00D25EC2"/>
  </w:style>
  <w:style w:type="numbering" w:customStyle="1" w:styleId="WW8Num26">
    <w:name w:val="WW8Num26"/>
    <w:qFormat/>
    <w:rsid w:val="00D25EC2"/>
  </w:style>
  <w:style w:type="numbering" w:customStyle="1" w:styleId="WW8Num27">
    <w:name w:val="WW8Num27"/>
    <w:qFormat/>
    <w:rsid w:val="00D25EC2"/>
  </w:style>
  <w:style w:type="numbering" w:customStyle="1" w:styleId="WW8Num28">
    <w:name w:val="WW8Num28"/>
    <w:qFormat/>
    <w:rsid w:val="00D25EC2"/>
  </w:style>
  <w:style w:type="numbering" w:customStyle="1" w:styleId="WW8Num29">
    <w:name w:val="WW8Num29"/>
    <w:qFormat/>
    <w:rsid w:val="00D25EC2"/>
  </w:style>
  <w:style w:type="numbering" w:customStyle="1" w:styleId="WW8Num30">
    <w:name w:val="WW8Num30"/>
    <w:qFormat/>
    <w:rsid w:val="00D25EC2"/>
  </w:style>
  <w:style w:type="character" w:styleId="aff9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703351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703351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e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a6">
    <w:name w:val="Без интервала Знак"/>
    <w:link w:val="a5"/>
    <w:uiPriority w:val="1"/>
    <w:locked/>
    <w:rsid w:val="007909CC"/>
  </w:style>
  <w:style w:type="paragraph" w:customStyle="1" w:styleId="Default">
    <w:name w:val="Default"/>
    <w:qFormat/>
    <w:rsid w:val="0099017A"/>
    <w:pPr>
      <w:autoSpaceDE w:val="0"/>
      <w:autoSpaceDN w:val="0"/>
      <w:adjustRightInd w:val="0"/>
    </w:pPr>
    <w:rPr>
      <w:rFonts w:cs="Times New Roman"/>
      <w:color w:val="000000"/>
      <w:lang w:val="ru-RU" w:bidi="ar-SA"/>
    </w:rPr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99017A"/>
    <w:rPr>
      <w:rFonts w:eastAsia="Times New Roman" w:cs="Times New Roman"/>
      <w:lang w:val="ru-RU" w:bidi="ar-SA"/>
    </w:rPr>
  </w:style>
  <w:style w:type="character" w:styleId="afff">
    <w:name w:val="Emphasis"/>
    <w:uiPriority w:val="20"/>
    <w:qFormat/>
    <w:rsid w:val="007F37C1"/>
    <w:rPr>
      <w:rFonts w:ascii="Times New Roman" w:hAnsi="Times New Roman" w:cs="Times New Roman" w:hint="default"/>
      <w:i/>
      <w:iCs w:val="0"/>
    </w:rPr>
  </w:style>
  <w:style w:type="table" w:customStyle="1" w:styleId="TableNormal">
    <w:name w:val="Table Normal"/>
    <w:uiPriority w:val="2"/>
    <w:semiHidden/>
    <w:unhideWhenUsed/>
    <w:qFormat/>
    <w:rsid w:val="00674E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4E18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c">
    <w:name w:val="Сетка таблицы1"/>
    <w:basedOn w:val="a1"/>
    <w:next w:val="af0"/>
    <w:rsid w:val="00AD73E2"/>
    <w:pPr>
      <w:overflowPunct w:val="0"/>
      <w:autoSpaceDE w:val="0"/>
      <w:autoSpaceDN w:val="0"/>
      <w:adjustRightInd w:val="0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poso.ru/kollektsiya-kompetentnostno-orientirovannykh-zadanij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A33D991-D6A8-4E1E-B173-DC22EB93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41</Pages>
  <Words>10927</Words>
  <Characters>62284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47</cp:revision>
  <cp:lastPrinted>2024-11-13T19:35:00Z</cp:lastPrinted>
  <dcterms:created xsi:type="dcterms:W3CDTF">2024-11-11T18:18:00Z</dcterms:created>
  <dcterms:modified xsi:type="dcterms:W3CDTF">2025-09-25T05:19:00Z</dcterms:modified>
  <dc:language>en-US</dc:language>
</cp:coreProperties>
</file>